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939CE73" w14:textId="77777777" w:rsidR="00675249" w:rsidRDefault="00675249">
      <w:pPr>
        <w:jc w:val="center"/>
        <w:rPr>
          <w:rFonts w:ascii="仿宋_GB2312" w:eastAsia="仿宋_GB2312"/>
          <w:b/>
          <w:sz w:val="48"/>
        </w:rPr>
      </w:pPr>
    </w:p>
    <w:p w14:paraId="19B1FF66" w14:textId="77777777" w:rsidR="001B7E3E" w:rsidRDefault="001B7E3E">
      <w:pPr>
        <w:jc w:val="center"/>
        <w:rPr>
          <w:rFonts w:ascii="仿宋_GB2312" w:eastAsia="仿宋_GB2312"/>
          <w:b/>
          <w:sz w:val="48"/>
        </w:rPr>
      </w:pPr>
    </w:p>
    <w:p w14:paraId="5C9FBBED" w14:textId="77777777" w:rsidR="00FA0C60" w:rsidRDefault="00FA0C60">
      <w:pPr>
        <w:jc w:val="center"/>
        <w:rPr>
          <w:rFonts w:ascii="仿宋_GB2312" w:eastAsia="仿宋_GB2312"/>
          <w:b/>
          <w:sz w:val="48"/>
        </w:rPr>
      </w:pPr>
    </w:p>
    <w:p w14:paraId="08203DCA" w14:textId="77777777" w:rsidR="005265E1" w:rsidRDefault="005265E1">
      <w:pPr>
        <w:jc w:val="center"/>
        <w:rPr>
          <w:rFonts w:ascii="等线 Light" w:eastAsia="等线 Light" w:hAnsi="等线 Light"/>
          <w:b/>
          <w:sz w:val="48"/>
        </w:rPr>
      </w:pPr>
      <w:r w:rsidRPr="005265E1">
        <w:rPr>
          <w:rFonts w:ascii="等线 Light" w:eastAsia="等线 Light" w:hAnsi="等线 Light" w:hint="eastAsia"/>
          <w:b/>
          <w:sz w:val="48"/>
        </w:rPr>
        <w:t>售后公房维修资金信息系统</w:t>
      </w:r>
    </w:p>
    <w:p w14:paraId="1900561C" w14:textId="57EF28AD" w:rsidR="00D43981" w:rsidRPr="00DB0E56" w:rsidRDefault="005265E1">
      <w:pPr>
        <w:jc w:val="center"/>
        <w:rPr>
          <w:rFonts w:ascii="等线 Light" w:eastAsia="等线 Light" w:hAnsi="等线 Light"/>
          <w:b/>
          <w:sz w:val="48"/>
        </w:rPr>
      </w:pPr>
      <w:r w:rsidRPr="005265E1">
        <w:rPr>
          <w:rFonts w:ascii="等线 Light" w:eastAsia="等线 Light" w:hAnsi="等线 Light" w:hint="eastAsia"/>
          <w:b/>
          <w:sz w:val="48"/>
        </w:rPr>
        <w:t>升级改造</w:t>
      </w:r>
    </w:p>
    <w:p w14:paraId="3CF41D94" w14:textId="2932B865" w:rsidR="00D43981" w:rsidRDefault="002672C4">
      <w:pPr>
        <w:jc w:val="center"/>
        <w:rPr>
          <w:rFonts w:ascii="等线 Light" w:eastAsia="等线 Light" w:hAnsi="等线 Light"/>
          <w:b/>
          <w:sz w:val="48"/>
        </w:rPr>
      </w:pPr>
      <w:r>
        <w:rPr>
          <w:rFonts w:ascii="等线 Light" w:eastAsia="等线 Light" w:hAnsi="等线 Light" w:hint="eastAsia"/>
          <w:b/>
          <w:sz w:val="48"/>
        </w:rPr>
        <w:t>用户</w:t>
      </w:r>
      <w:r w:rsidR="008802B1">
        <w:rPr>
          <w:rFonts w:ascii="等线 Light" w:eastAsia="等线 Light" w:hAnsi="等线 Light" w:hint="eastAsia"/>
          <w:b/>
          <w:sz w:val="48"/>
        </w:rPr>
        <w:t>手册</w:t>
      </w:r>
    </w:p>
    <w:p w14:paraId="0DAF2305" w14:textId="4C6DEDFF" w:rsidR="00EE10BD" w:rsidRPr="00DB0E56" w:rsidRDefault="00AF3F49">
      <w:pPr>
        <w:jc w:val="center"/>
        <w:rPr>
          <w:rFonts w:ascii="等线 Light" w:eastAsia="等线 Light" w:hAnsi="等线 Light"/>
          <w:b/>
          <w:sz w:val="48"/>
        </w:rPr>
      </w:pPr>
      <w:r>
        <w:rPr>
          <w:rFonts w:ascii="等线 Light" w:eastAsia="等线 Light" w:hAnsi="等线 Light" w:hint="eastAsia"/>
          <w:b/>
          <w:sz w:val="48"/>
        </w:rPr>
        <w:t>(</w:t>
      </w:r>
      <w:r w:rsidR="00EE10BD">
        <w:rPr>
          <w:rFonts w:ascii="等线 Light" w:eastAsia="等线 Light" w:hAnsi="等线 Light" w:hint="eastAsia"/>
          <w:b/>
          <w:sz w:val="48"/>
        </w:rPr>
        <w:t>物业</w:t>
      </w:r>
      <w:r w:rsidR="008C08AC">
        <w:rPr>
          <w:rFonts w:ascii="等线 Light" w:eastAsia="等线 Light" w:hAnsi="等线 Light"/>
          <w:b/>
          <w:sz w:val="48"/>
        </w:rPr>
        <w:t>/</w:t>
      </w:r>
      <w:r w:rsidR="00EE10BD">
        <w:rPr>
          <w:rFonts w:ascii="等线 Light" w:eastAsia="等线 Light" w:hAnsi="等线 Light" w:hint="eastAsia"/>
          <w:b/>
          <w:sz w:val="48"/>
        </w:rPr>
        <w:t>业主大会</w:t>
      </w:r>
      <w:r>
        <w:rPr>
          <w:rFonts w:ascii="等线 Light" w:eastAsia="等线 Light" w:hAnsi="等线 Light" w:hint="eastAsia"/>
          <w:b/>
          <w:sz w:val="48"/>
        </w:rPr>
        <w:t>)</w:t>
      </w:r>
    </w:p>
    <w:p w14:paraId="7C1F9373" w14:textId="77777777" w:rsidR="00675249" w:rsidRDefault="00675249">
      <w:pPr>
        <w:rPr>
          <w:rFonts w:ascii="楷体_GB2312" w:eastAsia="楷体_GB2312"/>
        </w:rPr>
      </w:pPr>
    </w:p>
    <w:p w14:paraId="62689710" w14:textId="77777777" w:rsidR="00675249" w:rsidRDefault="00675249">
      <w:pPr>
        <w:rPr>
          <w:rFonts w:ascii="仿宋_GB2312" w:eastAsia="仿宋_GB2312"/>
        </w:rPr>
      </w:pPr>
    </w:p>
    <w:p w14:paraId="61783D6B" w14:textId="77777777" w:rsidR="00A17ACF" w:rsidRDefault="00A17ACF">
      <w:pPr>
        <w:rPr>
          <w:rFonts w:ascii="仿宋_GB2312" w:eastAsia="仿宋_GB2312"/>
        </w:rPr>
      </w:pPr>
    </w:p>
    <w:p w14:paraId="5CD90E55" w14:textId="77777777" w:rsidR="00675249" w:rsidRDefault="00675249">
      <w:pPr>
        <w:rPr>
          <w:rFonts w:ascii="仿宋_GB2312" w:eastAsia="仿宋_GB2312"/>
        </w:rPr>
      </w:pPr>
    </w:p>
    <w:p w14:paraId="0E07B244" w14:textId="77777777" w:rsidR="00675249" w:rsidRDefault="00675249">
      <w:pPr>
        <w:rPr>
          <w:rFonts w:ascii="仿宋_GB2312" w:eastAsia="仿宋_GB2312"/>
        </w:rPr>
      </w:pPr>
    </w:p>
    <w:p w14:paraId="584E96F2" w14:textId="77777777" w:rsidR="001B7E3E" w:rsidRDefault="001B7E3E">
      <w:pPr>
        <w:rPr>
          <w:rFonts w:ascii="仿宋_GB2312" w:eastAsia="仿宋_GB2312"/>
        </w:rPr>
      </w:pPr>
    </w:p>
    <w:p w14:paraId="5A019D40" w14:textId="77777777" w:rsidR="001B7E3E" w:rsidRDefault="001B7E3E">
      <w:pPr>
        <w:rPr>
          <w:rFonts w:ascii="仿宋_GB2312" w:eastAsia="仿宋_GB2312"/>
        </w:rPr>
      </w:pPr>
    </w:p>
    <w:p w14:paraId="0AFA8A34" w14:textId="77777777" w:rsidR="00675249" w:rsidRDefault="00675249">
      <w:pPr>
        <w:jc w:val="center"/>
      </w:pPr>
    </w:p>
    <w:p w14:paraId="07ED526E" w14:textId="674CCB4D" w:rsidR="00F179D4" w:rsidRPr="00F179D4" w:rsidRDefault="005265E1" w:rsidP="005265E1">
      <w:pPr>
        <w:jc w:val="center"/>
        <w:rPr>
          <w:rFonts w:ascii="等线 Light" w:eastAsia="等线 Light" w:hAnsi="等线 Light"/>
          <w:b/>
          <w:sz w:val="32"/>
        </w:rPr>
      </w:pPr>
      <w:r w:rsidRPr="005265E1">
        <w:rPr>
          <w:rFonts w:ascii="等线 Light" w:eastAsia="等线 Light" w:hAnsi="等线 Light" w:hint="eastAsia"/>
          <w:b/>
          <w:sz w:val="32"/>
        </w:rPr>
        <w:t>上海致友信息科技有限公司</w:t>
      </w:r>
    </w:p>
    <w:p w14:paraId="367FF1A5" w14:textId="45A754FC" w:rsidR="00675249" w:rsidRPr="00DB0E56" w:rsidRDefault="00FA0C60">
      <w:pPr>
        <w:jc w:val="center"/>
        <w:rPr>
          <w:rFonts w:ascii="等线 Light" w:eastAsia="等线 Light" w:hAnsi="等线 Light"/>
          <w:b/>
          <w:sz w:val="32"/>
        </w:rPr>
      </w:pPr>
      <w:r w:rsidRPr="00DB0E56">
        <w:rPr>
          <w:rFonts w:ascii="等线 Light" w:eastAsia="等线 Light" w:hAnsi="等线 Light" w:hint="eastAsia"/>
          <w:b/>
          <w:sz w:val="32"/>
        </w:rPr>
        <w:t>二〇一九</w:t>
      </w:r>
      <w:r w:rsidR="00675249" w:rsidRPr="00DB0E56">
        <w:rPr>
          <w:rFonts w:ascii="等线 Light" w:eastAsia="等线 Light" w:hAnsi="等线 Light" w:hint="eastAsia"/>
          <w:b/>
          <w:sz w:val="32"/>
        </w:rPr>
        <w:t>年</w:t>
      </w:r>
      <w:r w:rsidR="005265E1">
        <w:rPr>
          <w:rFonts w:ascii="等线 Light" w:eastAsia="等线 Light" w:hAnsi="等线 Light" w:hint="eastAsia"/>
          <w:b/>
          <w:sz w:val="32"/>
        </w:rPr>
        <w:t>十</w:t>
      </w:r>
      <w:r w:rsidR="00F70F9A">
        <w:rPr>
          <w:rFonts w:ascii="等线 Light" w:eastAsia="等线 Light" w:hAnsi="等线 Light" w:hint="eastAsia"/>
          <w:b/>
          <w:sz w:val="32"/>
        </w:rPr>
        <w:t>一</w:t>
      </w:r>
      <w:r w:rsidR="00675249" w:rsidRPr="00DB0E56">
        <w:rPr>
          <w:rFonts w:ascii="等线 Light" w:eastAsia="等线 Light" w:hAnsi="等线 Light" w:hint="eastAsia"/>
          <w:b/>
          <w:sz w:val="32"/>
        </w:rPr>
        <w:t>月</w:t>
      </w:r>
    </w:p>
    <w:p w14:paraId="196C112F" w14:textId="77777777" w:rsidR="001B7E3E" w:rsidRDefault="001B7E3E" w:rsidP="001B7E3E">
      <w:pPr>
        <w:jc w:val="center"/>
        <w:rPr>
          <w:rFonts w:ascii="Times New Roman"/>
          <w:b/>
          <w:bCs/>
          <w:sz w:val="32"/>
          <w:szCs w:val="24"/>
        </w:rPr>
      </w:pPr>
      <w:r>
        <w:br w:type="page"/>
      </w:r>
      <w:r>
        <w:rPr>
          <w:rFonts w:ascii="Times New Roman" w:hint="eastAsia"/>
          <w:b/>
          <w:bCs/>
          <w:sz w:val="32"/>
          <w:szCs w:val="24"/>
        </w:rPr>
        <w:lastRenderedPageBreak/>
        <w:t>目录</w:t>
      </w:r>
    </w:p>
    <w:p w14:paraId="61DC05B3" w14:textId="77777777" w:rsidR="001B7E3E" w:rsidRDefault="001B7E3E" w:rsidP="001B7E3E">
      <w:pPr>
        <w:jc w:val="center"/>
        <w:rPr>
          <w:bCs/>
        </w:rPr>
      </w:pPr>
    </w:p>
    <w:p w14:paraId="7BC3B34A" w14:textId="77777777" w:rsidR="00EF2AFE" w:rsidRDefault="001B7E3E">
      <w:pPr>
        <w:pStyle w:val="10"/>
        <w:tabs>
          <w:tab w:val="left" w:pos="420"/>
        </w:tabs>
        <w:rPr>
          <w:b w:val="0"/>
          <w:caps w:val="0"/>
          <w:noProof/>
          <w:sz w:val="21"/>
        </w:rPr>
      </w:pPr>
      <w:r>
        <w:rPr>
          <w:rFonts w:ascii="Arial" w:eastAsia="宋体" w:hAnsi="Arial" w:cs="Times New Roman"/>
          <w:bCs/>
          <w:kern w:val="0"/>
          <w:sz w:val="21"/>
          <w:szCs w:val="20"/>
        </w:rPr>
        <w:fldChar w:fldCharType="begin"/>
      </w:r>
      <w:r>
        <w:rPr>
          <w:rFonts w:ascii="Arial" w:hAnsi="Arial"/>
          <w:bCs/>
          <w:sz w:val="21"/>
        </w:rPr>
        <w:instrText xml:space="preserve"> TOC \o "1-4" \h \z </w:instrText>
      </w:r>
      <w:r>
        <w:rPr>
          <w:rFonts w:ascii="Arial" w:eastAsia="宋体" w:hAnsi="Arial" w:cs="Times New Roman"/>
          <w:bCs/>
          <w:kern w:val="0"/>
          <w:sz w:val="21"/>
          <w:szCs w:val="20"/>
        </w:rPr>
        <w:fldChar w:fldCharType="separate"/>
      </w:r>
      <w:hyperlink w:anchor="_Toc25999987" w:history="1">
        <w:r w:rsidR="00EF2AFE" w:rsidRPr="00EA6607">
          <w:rPr>
            <w:rStyle w:val="ac"/>
            <w:noProof/>
          </w:rPr>
          <w:t>1</w:t>
        </w:r>
        <w:r w:rsidR="00EF2AFE">
          <w:rPr>
            <w:b w:val="0"/>
            <w:caps w:val="0"/>
            <w:noProof/>
            <w:sz w:val="21"/>
          </w:rPr>
          <w:tab/>
        </w:r>
        <w:r w:rsidR="00EF2AFE" w:rsidRPr="00EA6607">
          <w:rPr>
            <w:rStyle w:val="ac"/>
            <w:rFonts w:hint="eastAsia"/>
            <w:noProof/>
          </w:rPr>
          <w:t>物业</w:t>
        </w:r>
        <w:r w:rsidR="00EF2AFE" w:rsidRPr="00EA6607">
          <w:rPr>
            <w:rStyle w:val="ac"/>
            <w:noProof/>
          </w:rPr>
          <w:t>/</w:t>
        </w:r>
        <w:r w:rsidR="00EF2AFE" w:rsidRPr="00EA6607">
          <w:rPr>
            <w:rStyle w:val="ac"/>
            <w:rFonts w:hint="eastAsia"/>
            <w:noProof/>
          </w:rPr>
          <w:t>业主大会</w:t>
        </w:r>
        <w:r w:rsidR="00EF2AFE">
          <w:rPr>
            <w:noProof/>
            <w:webHidden/>
          </w:rPr>
          <w:tab/>
        </w:r>
        <w:r w:rsidR="00EF2AFE">
          <w:rPr>
            <w:noProof/>
            <w:webHidden/>
          </w:rPr>
          <w:fldChar w:fldCharType="begin"/>
        </w:r>
        <w:r w:rsidR="00EF2AFE">
          <w:rPr>
            <w:noProof/>
            <w:webHidden/>
          </w:rPr>
          <w:instrText xml:space="preserve"> PAGEREF _Toc25999987 \h </w:instrText>
        </w:r>
        <w:r w:rsidR="00EF2AFE">
          <w:rPr>
            <w:noProof/>
            <w:webHidden/>
          </w:rPr>
        </w:r>
        <w:r w:rsidR="00EF2AFE">
          <w:rPr>
            <w:noProof/>
            <w:webHidden/>
          </w:rPr>
          <w:fldChar w:fldCharType="separate"/>
        </w:r>
        <w:r w:rsidR="00EF2AFE">
          <w:rPr>
            <w:noProof/>
            <w:webHidden/>
          </w:rPr>
          <w:t>4</w:t>
        </w:r>
        <w:r w:rsidR="00EF2AFE">
          <w:rPr>
            <w:noProof/>
            <w:webHidden/>
          </w:rPr>
          <w:fldChar w:fldCharType="end"/>
        </w:r>
      </w:hyperlink>
    </w:p>
    <w:p w14:paraId="1DC206A3" w14:textId="77777777" w:rsidR="00EF2AFE" w:rsidRDefault="00EF2AFE">
      <w:pPr>
        <w:pStyle w:val="20"/>
        <w:tabs>
          <w:tab w:val="left" w:pos="840"/>
          <w:tab w:val="right" w:leader="middleDot" w:pos="8296"/>
        </w:tabs>
        <w:rPr>
          <w:smallCaps w:val="0"/>
          <w:noProof/>
          <w:sz w:val="21"/>
        </w:rPr>
      </w:pPr>
      <w:hyperlink w:anchor="_Toc25999988" w:history="1">
        <w:r w:rsidRPr="00EA6607">
          <w:rPr>
            <w:rStyle w:val="ac"/>
            <w:noProof/>
          </w:rPr>
          <w:t>1.1</w:t>
        </w:r>
        <w:r>
          <w:rPr>
            <w:smallCaps w:val="0"/>
            <w:noProof/>
            <w:sz w:val="21"/>
          </w:rPr>
          <w:tab/>
        </w:r>
        <w:r w:rsidRPr="00EA6607">
          <w:rPr>
            <w:rStyle w:val="ac"/>
            <w:rFonts w:hint="eastAsia"/>
            <w:noProof/>
          </w:rPr>
          <w:t>工作台</w:t>
        </w:r>
        <w:r>
          <w:rPr>
            <w:noProof/>
            <w:webHidden/>
          </w:rPr>
          <w:tab/>
        </w:r>
        <w:r>
          <w:rPr>
            <w:noProof/>
            <w:webHidden/>
          </w:rPr>
          <w:fldChar w:fldCharType="begin"/>
        </w:r>
        <w:r>
          <w:rPr>
            <w:noProof/>
            <w:webHidden/>
          </w:rPr>
          <w:instrText xml:space="preserve"> PAGEREF _Toc25999988 \h </w:instrText>
        </w:r>
        <w:r>
          <w:rPr>
            <w:noProof/>
            <w:webHidden/>
          </w:rPr>
        </w:r>
        <w:r>
          <w:rPr>
            <w:noProof/>
            <w:webHidden/>
          </w:rPr>
          <w:fldChar w:fldCharType="separate"/>
        </w:r>
        <w:r>
          <w:rPr>
            <w:noProof/>
            <w:webHidden/>
          </w:rPr>
          <w:t>4</w:t>
        </w:r>
        <w:r>
          <w:rPr>
            <w:noProof/>
            <w:webHidden/>
          </w:rPr>
          <w:fldChar w:fldCharType="end"/>
        </w:r>
      </w:hyperlink>
    </w:p>
    <w:p w14:paraId="37854C4B" w14:textId="77777777" w:rsidR="00EF2AFE" w:rsidRDefault="00EF2AFE">
      <w:pPr>
        <w:pStyle w:val="20"/>
        <w:tabs>
          <w:tab w:val="left" w:pos="840"/>
          <w:tab w:val="right" w:leader="middleDot" w:pos="8296"/>
        </w:tabs>
        <w:rPr>
          <w:smallCaps w:val="0"/>
          <w:noProof/>
          <w:sz w:val="21"/>
        </w:rPr>
      </w:pPr>
      <w:hyperlink w:anchor="_Toc25999989" w:history="1">
        <w:r w:rsidRPr="00EA6607">
          <w:rPr>
            <w:rStyle w:val="ac"/>
            <w:noProof/>
          </w:rPr>
          <w:t>1.2</w:t>
        </w:r>
        <w:r>
          <w:rPr>
            <w:smallCaps w:val="0"/>
            <w:noProof/>
            <w:sz w:val="21"/>
          </w:rPr>
          <w:tab/>
        </w:r>
        <w:r w:rsidRPr="00EA6607">
          <w:rPr>
            <w:rStyle w:val="ac"/>
            <w:rFonts w:hint="eastAsia"/>
            <w:noProof/>
          </w:rPr>
          <w:t>数据清理</w:t>
        </w:r>
        <w:r>
          <w:rPr>
            <w:noProof/>
            <w:webHidden/>
          </w:rPr>
          <w:tab/>
        </w:r>
        <w:r>
          <w:rPr>
            <w:noProof/>
            <w:webHidden/>
          </w:rPr>
          <w:fldChar w:fldCharType="begin"/>
        </w:r>
        <w:r>
          <w:rPr>
            <w:noProof/>
            <w:webHidden/>
          </w:rPr>
          <w:instrText xml:space="preserve"> PAGEREF _Toc25999989 \h </w:instrText>
        </w:r>
        <w:r>
          <w:rPr>
            <w:noProof/>
            <w:webHidden/>
          </w:rPr>
        </w:r>
        <w:r>
          <w:rPr>
            <w:noProof/>
            <w:webHidden/>
          </w:rPr>
          <w:fldChar w:fldCharType="separate"/>
        </w:r>
        <w:r>
          <w:rPr>
            <w:noProof/>
            <w:webHidden/>
          </w:rPr>
          <w:t>4</w:t>
        </w:r>
        <w:r>
          <w:rPr>
            <w:noProof/>
            <w:webHidden/>
          </w:rPr>
          <w:fldChar w:fldCharType="end"/>
        </w:r>
      </w:hyperlink>
    </w:p>
    <w:p w14:paraId="0FCCB21D" w14:textId="77777777" w:rsidR="00EF2AFE" w:rsidRDefault="00EF2AFE">
      <w:pPr>
        <w:pStyle w:val="30"/>
        <w:tabs>
          <w:tab w:val="left" w:pos="1260"/>
          <w:tab w:val="right" w:leader="middleDot" w:pos="8296"/>
        </w:tabs>
        <w:rPr>
          <w:i w:val="0"/>
          <w:noProof/>
          <w:sz w:val="21"/>
        </w:rPr>
      </w:pPr>
      <w:hyperlink w:anchor="_Toc25999990" w:history="1">
        <w:r w:rsidRPr="00EA6607">
          <w:rPr>
            <w:rStyle w:val="ac"/>
            <w:noProof/>
          </w:rPr>
          <w:t>1.2.1</w:t>
        </w:r>
        <w:r>
          <w:rPr>
            <w:i w:val="0"/>
            <w:noProof/>
            <w:sz w:val="21"/>
          </w:rPr>
          <w:tab/>
        </w:r>
        <w:r w:rsidRPr="00EA6607">
          <w:rPr>
            <w:rStyle w:val="ac"/>
            <w:rFonts w:hint="eastAsia"/>
            <w:noProof/>
          </w:rPr>
          <w:t>数据清理</w:t>
        </w:r>
        <w:r>
          <w:rPr>
            <w:noProof/>
            <w:webHidden/>
          </w:rPr>
          <w:tab/>
        </w:r>
        <w:r>
          <w:rPr>
            <w:noProof/>
            <w:webHidden/>
          </w:rPr>
          <w:fldChar w:fldCharType="begin"/>
        </w:r>
        <w:r>
          <w:rPr>
            <w:noProof/>
            <w:webHidden/>
          </w:rPr>
          <w:instrText xml:space="preserve"> PAGEREF _Toc25999990 \h </w:instrText>
        </w:r>
        <w:r>
          <w:rPr>
            <w:noProof/>
            <w:webHidden/>
          </w:rPr>
        </w:r>
        <w:r>
          <w:rPr>
            <w:noProof/>
            <w:webHidden/>
          </w:rPr>
          <w:fldChar w:fldCharType="separate"/>
        </w:r>
        <w:r>
          <w:rPr>
            <w:noProof/>
            <w:webHidden/>
          </w:rPr>
          <w:t>4</w:t>
        </w:r>
        <w:r>
          <w:rPr>
            <w:noProof/>
            <w:webHidden/>
          </w:rPr>
          <w:fldChar w:fldCharType="end"/>
        </w:r>
      </w:hyperlink>
    </w:p>
    <w:p w14:paraId="3AD9C659" w14:textId="77777777" w:rsidR="00EF2AFE" w:rsidRDefault="00EF2AFE">
      <w:pPr>
        <w:pStyle w:val="20"/>
        <w:tabs>
          <w:tab w:val="left" w:pos="840"/>
          <w:tab w:val="right" w:leader="middleDot" w:pos="8296"/>
        </w:tabs>
        <w:rPr>
          <w:smallCaps w:val="0"/>
          <w:noProof/>
          <w:sz w:val="21"/>
        </w:rPr>
      </w:pPr>
      <w:hyperlink w:anchor="_Toc25999991" w:history="1">
        <w:r w:rsidRPr="00EA6607">
          <w:rPr>
            <w:rStyle w:val="ac"/>
            <w:noProof/>
          </w:rPr>
          <w:t>1.3</w:t>
        </w:r>
        <w:r>
          <w:rPr>
            <w:smallCaps w:val="0"/>
            <w:noProof/>
            <w:sz w:val="21"/>
          </w:rPr>
          <w:tab/>
        </w:r>
        <w:r w:rsidRPr="00EA6607">
          <w:rPr>
            <w:rStyle w:val="ac"/>
            <w:rFonts w:hint="eastAsia"/>
            <w:noProof/>
          </w:rPr>
          <w:t>业务办理</w:t>
        </w:r>
        <w:r>
          <w:rPr>
            <w:noProof/>
            <w:webHidden/>
          </w:rPr>
          <w:tab/>
        </w:r>
        <w:r>
          <w:rPr>
            <w:noProof/>
            <w:webHidden/>
          </w:rPr>
          <w:fldChar w:fldCharType="begin"/>
        </w:r>
        <w:r>
          <w:rPr>
            <w:noProof/>
            <w:webHidden/>
          </w:rPr>
          <w:instrText xml:space="preserve"> PAGEREF _Toc25999991 \h </w:instrText>
        </w:r>
        <w:r>
          <w:rPr>
            <w:noProof/>
            <w:webHidden/>
          </w:rPr>
        </w:r>
        <w:r>
          <w:rPr>
            <w:noProof/>
            <w:webHidden/>
          </w:rPr>
          <w:fldChar w:fldCharType="separate"/>
        </w:r>
        <w:r>
          <w:rPr>
            <w:noProof/>
            <w:webHidden/>
          </w:rPr>
          <w:t>6</w:t>
        </w:r>
        <w:r>
          <w:rPr>
            <w:noProof/>
            <w:webHidden/>
          </w:rPr>
          <w:fldChar w:fldCharType="end"/>
        </w:r>
      </w:hyperlink>
    </w:p>
    <w:p w14:paraId="4F9B0691" w14:textId="77777777" w:rsidR="00EF2AFE" w:rsidRDefault="00EF2AFE">
      <w:pPr>
        <w:pStyle w:val="30"/>
        <w:tabs>
          <w:tab w:val="left" w:pos="1260"/>
          <w:tab w:val="right" w:leader="middleDot" w:pos="8296"/>
        </w:tabs>
        <w:rPr>
          <w:i w:val="0"/>
          <w:noProof/>
          <w:sz w:val="21"/>
        </w:rPr>
      </w:pPr>
      <w:hyperlink w:anchor="_Toc25999992" w:history="1">
        <w:r w:rsidRPr="00EA6607">
          <w:rPr>
            <w:rStyle w:val="ac"/>
            <w:noProof/>
          </w:rPr>
          <w:t>1.3.1</w:t>
        </w:r>
        <w:r>
          <w:rPr>
            <w:i w:val="0"/>
            <w:noProof/>
            <w:sz w:val="21"/>
          </w:rPr>
          <w:tab/>
        </w:r>
        <w:r w:rsidRPr="00EA6607">
          <w:rPr>
            <w:rStyle w:val="ac"/>
            <w:rFonts w:hint="eastAsia"/>
            <w:noProof/>
          </w:rPr>
          <w:t>产业分户开通</w:t>
        </w:r>
        <w:r>
          <w:rPr>
            <w:noProof/>
            <w:webHidden/>
          </w:rPr>
          <w:tab/>
        </w:r>
        <w:r>
          <w:rPr>
            <w:noProof/>
            <w:webHidden/>
          </w:rPr>
          <w:fldChar w:fldCharType="begin"/>
        </w:r>
        <w:r>
          <w:rPr>
            <w:noProof/>
            <w:webHidden/>
          </w:rPr>
          <w:instrText xml:space="preserve"> PAGEREF _Toc25999992 \h </w:instrText>
        </w:r>
        <w:r>
          <w:rPr>
            <w:noProof/>
            <w:webHidden/>
          </w:rPr>
        </w:r>
        <w:r>
          <w:rPr>
            <w:noProof/>
            <w:webHidden/>
          </w:rPr>
          <w:fldChar w:fldCharType="separate"/>
        </w:r>
        <w:r>
          <w:rPr>
            <w:noProof/>
            <w:webHidden/>
          </w:rPr>
          <w:t>6</w:t>
        </w:r>
        <w:r>
          <w:rPr>
            <w:noProof/>
            <w:webHidden/>
          </w:rPr>
          <w:fldChar w:fldCharType="end"/>
        </w:r>
      </w:hyperlink>
    </w:p>
    <w:p w14:paraId="0957D866" w14:textId="77777777" w:rsidR="00EF2AFE" w:rsidRDefault="00EF2AFE">
      <w:pPr>
        <w:pStyle w:val="40"/>
        <w:tabs>
          <w:tab w:val="left" w:pos="1470"/>
          <w:tab w:val="right" w:leader="middleDot" w:pos="8296"/>
        </w:tabs>
        <w:rPr>
          <w:noProof/>
          <w:sz w:val="21"/>
        </w:rPr>
      </w:pPr>
      <w:hyperlink w:anchor="_Toc25999993" w:history="1">
        <w:r w:rsidRPr="00EA6607">
          <w:rPr>
            <w:rStyle w:val="ac"/>
            <w:noProof/>
          </w:rPr>
          <w:t>1.3.1.1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_Toc25999993 \h </w:instrText>
        </w:r>
        <w:r>
          <w:rPr>
            <w:noProof/>
            <w:webHidden/>
          </w:rPr>
        </w:r>
        <w:r>
          <w:rPr>
            <w:noProof/>
            <w:webHidden/>
          </w:rPr>
          <w:fldChar w:fldCharType="separate"/>
        </w:r>
        <w:r>
          <w:rPr>
            <w:noProof/>
            <w:webHidden/>
          </w:rPr>
          <w:t>6</w:t>
        </w:r>
        <w:r>
          <w:rPr>
            <w:noProof/>
            <w:webHidden/>
          </w:rPr>
          <w:fldChar w:fldCharType="end"/>
        </w:r>
      </w:hyperlink>
    </w:p>
    <w:p w14:paraId="0A156DDE" w14:textId="77777777" w:rsidR="00EF2AFE" w:rsidRDefault="00EF2AFE">
      <w:pPr>
        <w:pStyle w:val="40"/>
        <w:tabs>
          <w:tab w:val="left" w:pos="1470"/>
          <w:tab w:val="right" w:leader="middleDot" w:pos="8296"/>
        </w:tabs>
        <w:rPr>
          <w:noProof/>
          <w:sz w:val="21"/>
        </w:rPr>
      </w:pPr>
      <w:hyperlink w:anchor="_Toc25999994" w:history="1">
        <w:r w:rsidRPr="00EA6607">
          <w:rPr>
            <w:rStyle w:val="ac"/>
            <w:noProof/>
          </w:rPr>
          <w:t>1.3.1.2</w:t>
        </w:r>
        <w:r>
          <w:rPr>
            <w:noProof/>
            <w:sz w:val="21"/>
          </w:rPr>
          <w:tab/>
        </w:r>
        <w:r w:rsidRPr="00EA6607">
          <w:rPr>
            <w:rStyle w:val="ac"/>
            <w:rFonts w:hint="eastAsia"/>
            <w:noProof/>
          </w:rPr>
          <w:t>产业分户开通管理</w:t>
        </w:r>
        <w:r>
          <w:rPr>
            <w:noProof/>
            <w:webHidden/>
          </w:rPr>
          <w:tab/>
        </w:r>
        <w:r>
          <w:rPr>
            <w:noProof/>
            <w:webHidden/>
          </w:rPr>
          <w:fldChar w:fldCharType="begin"/>
        </w:r>
        <w:r>
          <w:rPr>
            <w:noProof/>
            <w:webHidden/>
          </w:rPr>
          <w:instrText xml:space="preserve"> PAGEREF _Toc25999994 \h </w:instrText>
        </w:r>
        <w:r>
          <w:rPr>
            <w:noProof/>
            <w:webHidden/>
          </w:rPr>
        </w:r>
        <w:r>
          <w:rPr>
            <w:noProof/>
            <w:webHidden/>
          </w:rPr>
          <w:fldChar w:fldCharType="separate"/>
        </w:r>
        <w:r>
          <w:rPr>
            <w:noProof/>
            <w:webHidden/>
          </w:rPr>
          <w:t>6</w:t>
        </w:r>
        <w:r>
          <w:rPr>
            <w:noProof/>
            <w:webHidden/>
          </w:rPr>
          <w:fldChar w:fldCharType="end"/>
        </w:r>
      </w:hyperlink>
    </w:p>
    <w:p w14:paraId="73248296" w14:textId="77777777" w:rsidR="00EF2AFE" w:rsidRDefault="00EF2AFE">
      <w:pPr>
        <w:pStyle w:val="30"/>
        <w:tabs>
          <w:tab w:val="left" w:pos="1260"/>
          <w:tab w:val="right" w:leader="middleDot" w:pos="8296"/>
        </w:tabs>
        <w:rPr>
          <w:i w:val="0"/>
          <w:noProof/>
          <w:sz w:val="21"/>
        </w:rPr>
      </w:pPr>
      <w:hyperlink w:anchor="_Toc25999995" w:history="1">
        <w:r w:rsidRPr="00EA6607">
          <w:rPr>
            <w:rStyle w:val="ac"/>
            <w:noProof/>
          </w:rPr>
          <w:t>1.3.2</w:t>
        </w:r>
        <w:r>
          <w:rPr>
            <w:i w:val="0"/>
            <w:noProof/>
            <w:sz w:val="21"/>
          </w:rPr>
          <w:tab/>
        </w:r>
        <w:r w:rsidRPr="00EA6607">
          <w:rPr>
            <w:rStyle w:val="ac"/>
            <w:rFonts w:hint="eastAsia"/>
            <w:noProof/>
          </w:rPr>
          <w:t>维修资金支取</w:t>
        </w:r>
        <w:r>
          <w:rPr>
            <w:noProof/>
            <w:webHidden/>
          </w:rPr>
          <w:tab/>
        </w:r>
        <w:r>
          <w:rPr>
            <w:noProof/>
            <w:webHidden/>
          </w:rPr>
          <w:fldChar w:fldCharType="begin"/>
        </w:r>
        <w:r>
          <w:rPr>
            <w:noProof/>
            <w:webHidden/>
          </w:rPr>
          <w:instrText xml:space="preserve"> PAGEREF _Toc25999995 \h </w:instrText>
        </w:r>
        <w:r>
          <w:rPr>
            <w:noProof/>
            <w:webHidden/>
          </w:rPr>
        </w:r>
        <w:r>
          <w:rPr>
            <w:noProof/>
            <w:webHidden/>
          </w:rPr>
          <w:fldChar w:fldCharType="separate"/>
        </w:r>
        <w:r>
          <w:rPr>
            <w:noProof/>
            <w:webHidden/>
          </w:rPr>
          <w:t>9</w:t>
        </w:r>
        <w:r>
          <w:rPr>
            <w:noProof/>
            <w:webHidden/>
          </w:rPr>
          <w:fldChar w:fldCharType="end"/>
        </w:r>
      </w:hyperlink>
    </w:p>
    <w:p w14:paraId="5AB2A362" w14:textId="77777777" w:rsidR="00EF2AFE" w:rsidRDefault="00EF2AFE">
      <w:pPr>
        <w:pStyle w:val="40"/>
        <w:tabs>
          <w:tab w:val="left" w:pos="1470"/>
          <w:tab w:val="right" w:leader="middleDot" w:pos="8296"/>
        </w:tabs>
        <w:rPr>
          <w:noProof/>
          <w:sz w:val="21"/>
        </w:rPr>
      </w:pPr>
      <w:hyperlink w:anchor="_Toc25999996" w:history="1">
        <w:r w:rsidRPr="00EA6607">
          <w:rPr>
            <w:rStyle w:val="ac"/>
            <w:noProof/>
          </w:rPr>
          <w:t>1.3.2.1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_Toc25999996 \h </w:instrText>
        </w:r>
        <w:r>
          <w:rPr>
            <w:noProof/>
            <w:webHidden/>
          </w:rPr>
        </w:r>
        <w:r>
          <w:rPr>
            <w:noProof/>
            <w:webHidden/>
          </w:rPr>
          <w:fldChar w:fldCharType="separate"/>
        </w:r>
        <w:r>
          <w:rPr>
            <w:noProof/>
            <w:webHidden/>
          </w:rPr>
          <w:t>9</w:t>
        </w:r>
        <w:r>
          <w:rPr>
            <w:noProof/>
            <w:webHidden/>
          </w:rPr>
          <w:fldChar w:fldCharType="end"/>
        </w:r>
      </w:hyperlink>
    </w:p>
    <w:p w14:paraId="1232E037" w14:textId="77777777" w:rsidR="00EF2AFE" w:rsidRDefault="00EF2AFE">
      <w:pPr>
        <w:pStyle w:val="40"/>
        <w:tabs>
          <w:tab w:val="left" w:pos="1470"/>
          <w:tab w:val="right" w:leader="middleDot" w:pos="8296"/>
        </w:tabs>
        <w:rPr>
          <w:noProof/>
          <w:sz w:val="21"/>
        </w:rPr>
      </w:pPr>
      <w:hyperlink w:anchor="_Toc25999997" w:history="1">
        <w:r w:rsidRPr="00EA6607">
          <w:rPr>
            <w:rStyle w:val="ac"/>
            <w:noProof/>
          </w:rPr>
          <w:t>1.3.2.2</w:t>
        </w:r>
        <w:r>
          <w:rPr>
            <w:noProof/>
            <w:sz w:val="21"/>
          </w:rPr>
          <w:tab/>
        </w:r>
        <w:r w:rsidRPr="00EA6607">
          <w:rPr>
            <w:rStyle w:val="ac"/>
            <w:rFonts w:hint="eastAsia"/>
            <w:noProof/>
          </w:rPr>
          <w:t>维修项目管理</w:t>
        </w:r>
        <w:r>
          <w:rPr>
            <w:noProof/>
            <w:webHidden/>
          </w:rPr>
          <w:tab/>
        </w:r>
        <w:r>
          <w:rPr>
            <w:noProof/>
            <w:webHidden/>
          </w:rPr>
          <w:fldChar w:fldCharType="begin"/>
        </w:r>
        <w:r>
          <w:rPr>
            <w:noProof/>
            <w:webHidden/>
          </w:rPr>
          <w:instrText xml:space="preserve"> PAGEREF _Toc25999997 \h </w:instrText>
        </w:r>
        <w:r>
          <w:rPr>
            <w:noProof/>
            <w:webHidden/>
          </w:rPr>
        </w:r>
        <w:r>
          <w:rPr>
            <w:noProof/>
            <w:webHidden/>
          </w:rPr>
          <w:fldChar w:fldCharType="separate"/>
        </w:r>
        <w:r>
          <w:rPr>
            <w:noProof/>
            <w:webHidden/>
          </w:rPr>
          <w:t>10</w:t>
        </w:r>
        <w:r>
          <w:rPr>
            <w:noProof/>
            <w:webHidden/>
          </w:rPr>
          <w:fldChar w:fldCharType="end"/>
        </w:r>
      </w:hyperlink>
    </w:p>
    <w:p w14:paraId="44D049E3" w14:textId="77777777" w:rsidR="00EF2AFE" w:rsidRDefault="00EF2AFE">
      <w:pPr>
        <w:pStyle w:val="40"/>
        <w:tabs>
          <w:tab w:val="left" w:pos="1470"/>
          <w:tab w:val="right" w:leader="middleDot" w:pos="8296"/>
        </w:tabs>
        <w:rPr>
          <w:noProof/>
          <w:sz w:val="21"/>
        </w:rPr>
      </w:pPr>
      <w:hyperlink w:anchor="_Toc25999998" w:history="1">
        <w:r w:rsidRPr="00EA6607">
          <w:rPr>
            <w:rStyle w:val="ac"/>
            <w:noProof/>
          </w:rPr>
          <w:t>1.3.2.3</w:t>
        </w:r>
        <w:r>
          <w:rPr>
            <w:noProof/>
            <w:sz w:val="21"/>
          </w:rPr>
          <w:tab/>
        </w:r>
        <w:r w:rsidRPr="00EA6607">
          <w:rPr>
            <w:rStyle w:val="ac"/>
            <w:rFonts w:hint="eastAsia"/>
            <w:noProof/>
          </w:rPr>
          <w:t>工程线下审价</w:t>
        </w:r>
        <w:r>
          <w:rPr>
            <w:noProof/>
            <w:webHidden/>
          </w:rPr>
          <w:tab/>
        </w:r>
        <w:r>
          <w:rPr>
            <w:noProof/>
            <w:webHidden/>
          </w:rPr>
          <w:fldChar w:fldCharType="begin"/>
        </w:r>
        <w:r>
          <w:rPr>
            <w:noProof/>
            <w:webHidden/>
          </w:rPr>
          <w:instrText xml:space="preserve"> PAGEREF _Toc25999998 \h </w:instrText>
        </w:r>
        <w:r>
          <w:rPr>
            <w:noProof/>
            <w:webHidden/>
          </w:rPr>
        </w:r>
        <w:r>
          <w:rPr>
            <w:noProof/>
            <w:webHidden/>
          </w:rPr>
          <w:fldChar w:fldCharType="separate"/>
        </w:r>
        <w:r>
          <w:rPr>
            <w:noProof/>
            <w:webHidden/>
          </w:rPr>
          <w:t>12</w:t>
        </w:r>
        <w:r>
          <w:rPr>
            <w:noProof/>
            <w:webHidden/>
          </w:rPr>
          <w:fldChar w:fldCharType="end"/>
        </w:r>
      </w:hyperlink>
    </w:p>
    <w:p w14:paraId="05AF743E" w14:textId="77777777" w:rsidR="00EF2AFE" w:rsidRDefault="00EF2AFE">
      <w:pPr>
        <w:pStyle w:val="40"/>
        <w:tabs>
          <w:tab w:val="left" w:pos="1470"/>
          <w:tab w:val="right" w:leader="middleDot" w:pos="8296"/>
        </w:tabs>
        <w:rPr>
          <w:noProof/>
          <w:sz w:val="21"/>
        </w:rPr>
      </w:pPr>
      <w:hyperlink w:anchor="_Toc25999999" w:history="1">
        <w:r w:rsidRPr="00EA6607">
          <w:rPr>
            <w:rStyle w:val="ac"/>
            <w:noProof/>
          </w:rPr>
          <w:t>1.3.2.4</w:t>
        </w:r>
        <w:r>
          <w:rPr>
            <w:noProof/>
            <w:sz w:val="21"/>
          </w:rPr>
          <w:tab/>
        </w:r>
        <w:r w:rsidRPr="00EA6607">
          <w:rPr>
            <w:rStyle w:val="ac"/>
            <w:rFonts w:hint="eastAsia"/>
            <w:noProof/>
          </w:rPr>
          <w:t>工程线上审价</w:t>
        </w:r>
        <w:r>
          <w:rPr>
            <w:noProof/>
            <w:webHidden/>
          </w:rPr>
          <w:tab/>
        </w:r>
        <w:r>
          <w:rPr>
            <w:noProof/>
            <w:webHidden/>
          </w:rPr>
          <w:fldChar w:fldCharType="begin"/>
        </w:r>
        <w:r>
          <w:rPr>
            <w:noProof/>
            <w:webHidden/>
          </w:rPr>
          <w:instrText xml:space="preserve"> PAGEREF _Toc25999999 \h </w:instrText>
        </w:r>
        <w:r>
          <w:rPr>
            <w:noProof/>
            <w:webHidden/>
          </w:rPr>
        </w:r>
        <w:r>
          <w:rPr>
            <w:noProof/>
            <w:webHidden/>
          </w:rPr>
          <w:fldChar w:fldCharType="separate"/>
        </w:r>
        <w:r>
          <w:rPr>
            <w:noProof/>
            <w:webHidden/>
          </w:rPr>
          <w:t>23</w:t>
        </w:r>
        <w:r>
          <w:rPr>
            <w:noProof/>
            <w:webHidden/>
          </w:rPr>
          <w:fldChar w:fldCharType="end"/>
        </w:r>
      </w:hyperlink>
    </w:p>
    <w:p w14:paraId="370B1BC8" w14:textId="77777777" w:rsidR="00EF2AFE" w:rsidRDefault="00EF2AFE">
      <w:pPr>
        <w:pStyle w:val="40"/>
        <w:tabs>
          <w:tab w:val="left" w:pos="1470"/>
          <w:tab w:val="right" w:leader="middleDot" w:pos="8296"/>
        </w:tabs>
        <w:rPr>
          <w:noProof/>
          <w:sz w:val="21"/>
        </w:rPr>
      </w:pPr>
      <w:hyperlink w:anchor="_Toc26000000" w:history="1">
        <w:r w:rsidRPr="00EA6607">
          <w:rPr>
            <w:rStyle w:val="ac"/>
            <w:noProof/>
          </w:rPr>
          <w:t>1.3.2.5</w:t>
        </w:r>
        <w:r>
          <w:rPr>
            <w:noProof/>
            <w:sz w:val="21"/>
          </w:rPr>
          <w:tab/>
        </w:r>
        <w:r w:rsidRPr="00EA6607">
          <w:rPr>
            <w:rStyle w:val="ac"/>
            <w:rFonts w:hint="eastAsia"/>
            <w:noProof/>
          </w:rPr>
          <w:t>维修支取管理</w:t>
        </w:r>
        <w:r>
          <w:rPr>
            <w:noProof/>
            <w:webHidden/>
          </w:rPr>
          <w:tab/>
        </w:r>
        <w:r>
          <w:rPr>
            <w:noProof/>
            <w:webHidden/>
          </w:rPr>
          <w:fldChar w:fldCharType="begin"/>
        </w:r>
        <w:r>
          <w:rPr>
            <w:noProof/>
            <w:webHidden/>
          </w:rPr>
          <w:instrText xml:space="preserve"> PAGEREF _Toc26000000 \h </w:instrText>
        </w:r>
        <w:r>
          <w:rPr>
            <w:noProof/>
            <w:webHidden/>
          </w:rPr>
        </w:r>
        <w:r>
          <w:rPr>
            <w:noProof/>
            <w:webHidden/>
          </w:rPr>
          <w:fldChar w:fldCharType="separate"/>
        </w:r>
        <w:r>
          <w:rPr>
            <w:noProof/>
            <w:webHidden/>
          </w:rPr>
          <w:t>31</w:t>
        </w:r>
        <w:r>
          <w:rPr>
            <w:noProof/>
            <w:webHidden/>
          </w:rPr>
          <w:fldChar w:fldCharType="end"/>
        </w:r>
      </w:hyperlink>
    </w:p>
    <w:p w14:paraId="40359668" w14:textId="77777777" w:rsidR="00EF2AFE" w:rsidRDefault="00EF2AFE">
      <w:pPr>
        <w:pStyle w:val="30"/>
        <w:tabs>
          <w:tab w:val="left" w:pos="1260"/>
          <w:tab w:val="right" w:leader="middleDot" w:pos="8296"/>
        </w:tabs>
        <w:rPr>
          <w:i w:val="0"/>
          <w:noProof/>
          <w:sz w:val="21"/>
        </w:rPr>
      </w:pPr>
      <w:hyperlink w:anchor="_Toc26000001" w:history="1">
        <w:r w:rsidRPr="00EA6607">
          <w:rPr>
            <w:rStyle w:val="ac"/>
            <w:noProof/>
          </w:rPr>
          <w:t>1.3.3</w:t>
        </w:r>
        <w:r>
          <w:rPr>
            <w:i w:val="0"/>
            <w:noProof/>
            <w:sz w:val="21"/>
          </w:rPr>
          <w:tab/>
        </w:r>
        <w:r w:rsidRPr="00EA6607">
          <w:rPr>
            <w:rStyle w:val="ac"/>
            <w:rFonts w:hint="eastAsia"/>
            <w:noProof/>
          </w:rPr>
          <w:t>分户欠款管理</w:t>
        </w:r>
        <w:r>
          <w:rPr>
            <w:noProof/>
            <w:webHidden/>
          </w:rPr>
          <w:tab/>
        </w:r>
        <w:r>
          <w:rPr>
            <w:noProof/>
            <w:webHidden/>
          </w:rPr>
          <w:fldChar w:fldCharType="begin"/>
        </w:r>
        <w:r>
          <w:rPr>
            <w:noProof/>
            <w:webHidden/>
          </w:rPr>
          <w:instrText xml:space="preserve"> PAGEREF _Toc26000001 \h </w:instrText>
        </w:r>
        <w:r>
          <w:rPr>
            <w:noProof/>
            <w:webHidden/>
          </w:rPr>
        </w:r>
        <w:r>
          <w:rPr>
            <w:noProof/>
            <w:webHidden/>
          </w:rPr>
          <w:fldChar w:fldCharType="separate"/>
        </w:r>
        <w:r>
          <w:rPr>
            <w:noProof/>
            <w:webHidden/>
          </w:rPr>
          <w:t>34</w:t>
        </w:r>
        <w:r>
          <w:rPr>
            <w:noProof/>
            <w:webHidden/>
          </w:rPr>
          <w:fldChar w:fldCharType="end"/>
        </w:r>
      </w:hyperlink>
    </w:p>
    <w:p w14:paraId="62D7E9F2" w14:textId="77777777" w:rsidR="00EF2AFE" w:rsidRDefault="00EF2AFE">
      <w:pPr>
        <w:pStyle w:val="40"/>
        <w:tabs>
          <w:tab w:val="left" w:pos="1470"/>
          <w:tab w:val="right" w:leader="middleDot" w:pos="8296"/>
        </w:tabs>
        <w:rPr>
          <w:noProof/>
          <w:sz w:val="21"/>
        </w:rPr>
      </w:pPr>
      <w:hyperlink w:anchor="_Toc26000002" w:history="1">
        <w:r w:rsidRPr="00EA6607">
          <w:rPr>
            <w:rStyle w:val="ac"/>
            <w:noProof/>
          </w:rPr>
          <w:t>1.3.3.1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_Toc26000002 \h </w:instrText>
        </w:r>
        <w:r>
          <w:rPr>
            <w:noProof/>
            <w:webHidden/>
          </w:rPr>
        </w:r>
        <w:r>
          <w:rPr>
            <w:noProof/>
            <w:webHidden/>
          </w:rPr>
          <w:fldChar w:fldCharType="separate"/>
        </w:r>
        <w:r>
          <w:rPr>
            <w:noProof/>
            <w:webHidden/>
          </w:rPr>
          <w:t>34</w:t>
        </w:r>
        <w:r>
          <w:rPr>
            <w:noProof/>
            <w:webHidden/>
          </w:rPr>
          <w:fldChar w:fldCharType="end"/>
        </w:r>
      </w:hyperlink>
    </w:p>
    <w:p w14:paraId="1036E4C6" w14:textId="77777777" w:rsidR="00EF2AFE" w:rsidRDefault="00EF2AFE">
      <w:pPr>
        <w:pStyle w:val="40"/>
        <w:tabs>
          <w:tab w:val="left" w:pos="1470"/>
          <w:tab w:val="right" w:leader="middleDot" w:pos="8296"/>
        </w:tabs>
        <w:rPr>
          <w:noProof/>
          <w:sz w:val="21"/>
        </w:rPr>
      </w:pPr>
      <w:hyperlink w:anchor="_Toc26000003" w:history="1">
        <w:r w:rsidRPr="00EA6607">
          <w:rPr>
            <w:rStyle w:val="ac"/>
            <w:noProof/>
          </w:rPr>
          <w:t>1.3.3.2</w:t>
        </w:r>
        <w:r>
          <w:rPr>
            <w:noProof/>
            <w:sz w:val="21"/>
          </w:rPr>
          <w:tab/>
        </w:r>
        <w:r w:rsidRPr="00EA6607">
          <w:rPr>
            <w:rStyle w:val="ac"/>
            <w:rFonts w:hint="eastAsia"/>
            <w:noProof/>
          </w:rPr>
          <w:t>欠款注销管理</w:t>
        </w:r>
        <w:r>
          <w:rPr>
            <w:noProof/>
            <w:webHidden/>
          </w:rPr>
          <w:tab/>
        </w:r>
        <w:r>
          <w:rPr>
            <w:noProof/>
            <w:webHidden/>
          </w:rPr>
          <w:fldChar w:fldCharType="begin"/>
        </w:r>
        <w:r>
          <w:rPr>
            <w:noProof/>
            <w:webHidden/>
          </w:rPr>
          <w:instrText xml:space="preserve"> PAGEREF _Toc26000003 \h </w:instrText>
        </w:r>
        <w:r>
          <w:rPr>
            <w:noProof/>
            <w:webHidden/>
          </w:rPr>
        </w:r>
        <w:r>
          <w:rPr>
            <w:noProof/>
            <w:webHidden/>
          </w:rPr>
          <w:fldChar w:fldCharType="separate"/>
        </w:r>
        <w:r>
          <w:rPr>
            <w:noProof/>
            <w:webHidden/>
          </w:rPr>
          <w:t>34</w:t>
        </w:r>
        <w:r>
          <w:rPr>
            <w:noProof/>
            <w:webHidden/>
          </w:rPr>
          <w:fldChar w:fldCharType="end"/>
        </w:r>
      </w:hyperlink>
    </w:p>
    <w:p w14:paraId="24F33D13" w14:textId="77777777" w:rsidR="00EF2AFE" w:rsidRDefault="00EF2AFE">
      <w:pPr>
        <w:pStyle w:val="40"/>
        <w:tabs>
          <w:tab w:val="left" w:pos="1470"/>
          <w:tab w:val="right" w:leader="middleDot" w:pos="8296"/>
        </w:tabs>
        <w:rPr>
          <w:noProof/>
          <w:sz w:val="21"/>
        </w:rPr>
      </w:pPr>
      <w:hyperlink w:anchor="_Toc26000004" w:history="1">
        <w:r w:rsidRPr="00EA6607">
          <w:rPr>
            <w:rStyle w:val="ac"/>
            <w:noProof/>
          </w:rPr>
          <w:t>1.3.3.3</w:t>
        </w:r>
        <w:r>
          <w:rPr>
            <w:noProof/>
            <w:sz w:val="21"/>
          </w:rPr>
          <w:tab/>
        </w:r>
        <w:r w:rsidRPr="00EA6607">
          <w:rPr>
            <w:rStyle w:val="ac"/>
            <w:rFonts w:hint="eastAsia"/>
            <w:noProof/>
          </w:rPr>
          <w:t>欠款支取管理</w:t>
        </w:r>
        <w:r>
          <w:rPr>
            <w:noProof/>
            <w:webHidden/>
          </w:rPr>
          <w:tab/>
        </w:r>
        <w:r>
          <w:rPr>
            <w:noProof/>
            <w:webHidden/>
          </w:rPr>
          <w:fldChar w:fldCharType="begin"/>
        </w:r>
        <w:r>
          <w:rPr>
            <w:noProof/>
            <w:webHidden/>
          </w:rPr>
          <w:instrText xml:space="preserve"> PAGEREF _Toc26000004 \h </w:instrText>
        </w:r>
        <w:r>
          <w:rPr>
            <w:noProof/>
            <w:webHidden/>
          </w:rPr>
        </w:r>
        <w:r>
          <w:rPr>
            <w:noProof/>
            <w:webHidden/>
          </w:rPr>
          <w:fldChar w:fldCharType="separate"/>
        </w:r>
        <w:r>
          <w:rPr>
            <w:noProof/>
            <w:webHidden/>
          </w:rPr>
          <w:t>35</w:t>
        </w:r>
        <w:r>
          <w:rPr>
            <w:noProof/>
            <w:webHidden/>
          </w:rPr>
          <w:fldChar w:fldCharType="end"/>
        </w:r>
      </w:hyperlink>
    </w:p>
    <w:p w14:paraId="227ABDC6" w14:textId="77777777" w:rsidR="00EF2AFE" w:rsidRDefault="00EF2AFE">
      <w:pPr>
        <w:pStyle w:val="30"/>
        <w:tabs>
          <w:tab w:val="left" w:pos="1260"/>
          <w:tab w:val="right" w:leader="middleDot" w:pos="8296"/>
        </w:tabs>
        <w:rPr>
          <w:i w:val="0"/>
          <w:noProof/>
          <w:sz w:val="21"/>
        </w:rPr>
      </w:pPr>
      <w:hyperlink w:anchor="_Toc26000005" w:history="1">
        <w:r w:rsidRPr="00EA6607">
          <w:rPr>
            <w:rStyle w:val="ac"/>
            <w:noProof/>
          </w:rPr>
          <w:t>1.3.4</w:t>
        </w:r>
        <w:r>
          <w:rPr>
            <w:i w:val="0"/>
            <w:noProof/>
            <w:sz w:val="21"/>
          </w:rPr>
          <w:tab/>
        </w:r>
        <w:r w:rsidRPr="00EA6607">
          <w:rPr>
            <w:rStyle w:val="ac"/>
            <w:rFonts w:hint="eastAsia"/>
            <w:noProof/>
          </w:rPr>
          <w:t>分摊支取冲正</w:t>
        </w:r>
        <w:r>
          <w:rPr>
            <w:noProof/>
            <w:webHidden/>
          </w:rPr>
          <w:tab/>
        </w:r>
        <w:r>
          <w:rPr>
            <w:noProof/>
            <w:webHidden/>
          </w:rPr>
          <w:fldChar w:fldCharType="begin"/>
        </w:r>
        <w:r>
          <w:rPr>
            <w:noProof/>
            <w:webHidden/>
          </w:rPr>
          <w:instrText xml:space="preserve"> PAGEREF _Toc26000005 \h </w:instrText>
        </w:r>
        <w:r>
          <w:rPr>
            <w:noProof/>
            <w:webHidden/>
          </w:rPr>
        </w:r>
        <w:r>
          <w:rPr>
            <w:noProof/>
            <w:webHidden/>
          </w:rPr>
          <w:fldChar w:fldCharType="separate"/>
        </w:r>
        <w:r>
          <w:rPr>
            <w:noProof/>
            <w:webHidden/>
          </w:rPr>
          <w:t>40</w:t>
        </w:r>
        <w:r>
          <w:rPr>
            <w:noProof/>
            <w:webHidden/>
          </w:rPr>
          <w:fldChar w:fldCharType="end"/>
        </w:r>
      </w:hyperlink>
    </w:p>
    <w:p w14:paraId="59CF0D6D" w14:textId="77777777" w:rsidR="00EF2AFE" w:rsidRDefault="00EF2AFE">
      <w:pPr>
        <w:pStyle w:val="40"/>
        <w:tabs>
          <w:tab w:val="left" w:pos="1470"/>
          <w:tab w:val="right" w:leader="middleDot" w:pos="8296"/>
        </w:tabs>
        <w:rPr>
          <w:noProof/>
          <w:sz w:val="21"/>
        </w:rPr>
      </w:pPr>
      <w:hyperlink w:anchor="_Toc26000006" w:history="1">
        <w:r w:rsidRPr="00EA6607">
          <w:rPr>
            <w:rStyle w:val="ac"/>
            <w:noProof/>
          </w:rPr>
          <w:t>1.3.4.1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_Toc26000006 \h </w:instrText>
        </w:r>
        <w:r>
          <w:rPr>
            <w:noProof/>
            <w:webHidden/>
          </w:rPr>
        </w:r>
        <w:r>
          <w:rPr>
            <w:noProof/>
            <w:webHidden/>
          </w:rPr>
          <w:fldChar w:fldCharType="separate"/>
        </w:r>
        <w:r>
          <w:rPr>
            <w:noProof/>
            <w:webHidden/>
          </w:rPr>
          <w:t>40</w:t>
        </w:r>
        <w:r>
          <w:rPr>
            <w:noProof/>
            <w:webHidden/>
          </w:rPr>
          <w:fldChar w:fldCharType="end"/>
        </w:r>
      </w:hyperlink>
    </w:p>
    <w:p w14:paraId="7742E6C9" w14:textId="77777777" w:rsidR="00EF2AFE" w:rsidRDefault="00EF2AFE">
      <w:pPr>
        <w:pStyle w:val="40"/>
        <w:tabs>
          <w:tab w:val="left" w:pos="1470"/>
          <w:tab w:val="right" w:leader="middleDot" w:pos="8296"/>
        </w:tabs>
        <w:rPr>
          <w:noProof/>
          <w:sz w:val="21"/>
        </w:rPr>
      </w:pPr>
      <w:hyperlink w:anchor="_Toc26000007" w:history="1">
        <w:r w:rsidRPr="00EA6607">
          <w:rPr>
            <w:rStyle w:val="ac"/>
            <w:noProof/>
          </w:rPr>
          <w:t>1.3.4.2</w:t>
        </w:r>
        <w:r>
          <w:rPr>
            <w:noProof/>
            <w:sz w:val="21"/>
          </w:rPr>
          <w:tab/>
        </w:r>
        <w:r w:rsidRPr="00EA6607">
          <w:rPr>
            <w:rStyle w:val="ac"/>
            <w:rFonts w:hint="eastAsia"/>
            <w:noProof/>
          </w:rPr>
          <w:t>维修支取冲正</w:t>
        </w:r>
        <w:r>
          <w:rPr>
            <w:noProof/>
            <w:webHidden/>
          </w:rPr>
          <w:tab/>
        </w:r>
        <w:r>
          <w:rPr>
            <w:noProof/>
            <w:webHidden/>
          </w:rPr>
          <w:fldChar w:fldCharType="begin"/>
        </w:r>
        <w:r>
          <w:rPr>
            <w:noProof/>
            <w:webHidden/>
          </w:rPr>
          <w:instrText xml:space="preserve"> PAGEREF _Toc26000007 \h </w:instrText>
        </w:r>
        <w:r>
          <w:rPr>
            <w:noProof/>
            <w:webHidden/>
          </w:rPr>
        </w:r>
        <w:r>
          <w:rPr>
            <w:noProof/>
            <w:webHidden/>
          </w:rPr>
          <w:fldChar w:fldCharType="separate"/>
        </w:r>
        <w:r>
          <w:rPr>
            <w:noProof/>
            <w:webHidden/>
          </w:rPr>
          <w:t>40</w:t>
        </w:r>
        <w:r>
          <w:rPr>
            <w:noProof/>
            <w:webHidden/>
          </w:rPr>
          <w:fldChar w:fldCharType="end"/>
        </w:r>
      </w:hyperlink>
    </w:p>
    <w:p w14:paraId="5C9CA534" w14:textId="77777777" w:rsidR="00EF2AFE" w:rsidRDefault="00EF2AFE">
      <w:pPr>
        <w:pStyle w:val="40"/>
        <w:tabs>
          <w:tab w:val="left" w:pos="1470"/>
          <w:tab w:val="right" w:leader="middleDot" w:pos="8296"/>
        </w:tabs>
        <w:rPr>
          <w:noProof/>
          <w:sz w:val="21"/>
        </w:rPr>
      </w:pPr>
      <w:hyperlink w:anchor="_Toc26000008" w:history="1">
        <w:r w:rsidRPr="00EA6607">
          <w:rPr>
            <w:rStyle w:val="ac"/>
            <w:noProof/>
          </w:rPr>
          <w:t>1.3.4.3</w:t>
        </w:r>
        <w:r>
          <w:rPr>
            <w:noProof/>
            <w:sz w:val="21"/>
          </w:rPr>
          <w:tab/>
        </w:r>
        <w:r w:rsidRPr="00EA6607">
          <w:rPr>
            <w:rStyle w:val="ac"/>
            <w:rFonts w:hint="eastAsia"/>
            <w:noProof/>
          </w:rPr>
          <w:t>工程审计支取冲正</w:t>
        </w:r>
        <w:r>
          <w:rPr>
            <w:noProof/>
            <w:webHidden/>
          </w:rPr>
          <w:tab/>
        </w:r>
        <w:r>
          <w:rPr>
            <w:noProof/>
            <w:webHidden/>
          </w:rPr>
          <w:fldChar w:fldCharType="begin"/>
        </w:r>
        <w:r>
          <w:rPr>
            <w:noProof/>
            <w:webHidden/>
          </w:rPr>
          <w:instrText xml:space="preserve"> PAGEREF _Toc26000008 \h </w:instrText>
        </w:r>
        <w:r>
          <w:rPr>
            <w:noProof/>
            <w:webHidden/>
          </w:rPr>
        </w:r>
        <w:r>
          <w:rPr>
            <w:noProof/>
            <w:webHidden/>
          </w:rPr>
          <w:fldChar w:fldCharType="separate"/>
        </w:r>
        <w:r>
          <w:rPr>
            <w:noProof/>
            <w:webHidden/>
          </w:rPr>
          <w:t>44</w:t>
        </w:r>
        <w:r>
          <w:rPr>
            <w:noProof/>
            <w:webHidden/>
          </w:rPr>
          <w:fldChar w:fldCharType="end"/>
        </w:r>
      </w:hyperlink>
    </w:p>
    <w:p w14:paraId="007AA339" w14:textId="77777777" w:rsidR="00EF2AFE" w:rsidRDefault="00EF2AFE">
      <w:pPr>
        <w:pStyle w:val="30"/>
        <w:tabs>
          <w:tab w:val="left" w:pos="1260"/>
          <w:tab w:val="right" w:leader="middleDot" w:pos="8296"/>
        </w:tabs>
        <w:rPr>
          <w:i w:val="0"/>
          <w:noProof/>
          <w:sz w:val="21"/>
        </w:rPr>
      </w:pPr>
      <w:hyperlink w:anchor="_Toc26000009" w:history="1">
        <w:r w:rsidRPr="00EA6607">
          <w:rPr>
            <w:rStyle w:val="ac"/>
            <w:noProof/>
          </w:rPr>
          <w:t>1.3.5</w:t>
        </w:r>
        <w:r>
          <w:rPr>
            <w:i w:val="0"/>
            <w:noProof/>
            <w:sz w:val="21"/>
          </w:rPr>
          <w:tab/>
        </w:r>
        <w:r w:rsidRPr="00EA6607">
          <w:rPr>
            <w:rStyle w:val="ac"/>
            <w:rFonts w:hint="eastAsia"/>
            <w:noProof/>
          </w:rPr>
          <w:t>维修资金纠错</w:t>
        </w:r>
        <w:r>
          <w:rPr>
            <w:noProof/>
            <w:webHidden/>
          </w:rPr>
          <w:tab/>
        </w:r>
        <w:r>
          <w:rPr>
            <w:noProof/>
            <w:webHidden/>
          </w:rPr>
          <w:fldChar w:fldCharType="begin"/>
        </w:r>
        <w:r>
          <w:rPr>
            <w:noProof/>
            <w:webHidden/>
          </w:rPr>
          <w:instrText xml:space="preserve"> PAGEREF _Toc26000009 \h </w:instrText>
        </w:r>
        <w:r>
          <w:rPr>
            <w:noProof/>
            <w:webHidden/>
          </w:rPr>
        </w:r>
        <w:r>
          <w:rPr>
            <w:noProof/>
            <w:webHidden/>
          </w:rPr>
          <w:fldChar w:fldCharType="separate"/>
        </w:r>
        <w:r>
          <w:rPr>
            <w:noProof/>
            <w:webHidden/>
          </w:rPr>
          <w:t>46</w:t>
        </w:r>
        <w:r>
          <w:rPr>
            <w:noProof/>
            <w:webHidden/>
          </w:rPr>
          <w:fldChar w:fldCharType="end"/>
        </w:r>
      </w:hyperlink>
    </w:p>
    <w:p w14:paraId="7BD46153" w14:textId="77777777" w:rsidR="00EF2AFE" w:rsidRDefault="00EF2AFE">
      <w:pPr>
        <w:pStyle w:val="40"/>
        <w:tabs>
          <w:tab w:val="left" w:pos="1470"/>
          <w:tab w:val="right" w:leader="middleDot" w:pos="8296"/>
        </w:tabs>
        <w:rPr>
          <w:noProof/>
          <w:sz w:val="21"/>
        </w:rPr>
      </w:pPr>
      <w:hyperlink w:anchor="_Toc26000010" w:history="1">
        <w:r w:rsidRPr="00EA6607">
          <w:rPr>
            <w:rStyle w:val="ac"/>
            <w:noProof/>
          </w:rPr>
          <w:t>1.3.5.1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_Toc26000010 \h </w:instrText>
        </w:r>
        <w:r>
          <w:rPr>
            <w:noProof/>
            <w:webHidden/>
          </w:rPr>
        </w:r>
        <w:r>
          <w:rPr>
            <w:noProof/>
            <w:webHidden/>
          </w:rPr>
          <w:fldChar w:fldCharType="separate"/>
        </w:r>
        <w:r>
          <w:rPr>
            <w:noProof/>
            <w:webHidden/>
          </w:rPr>
          <w:t>46</w:t>
        </w:r>
        <w:r>
          <w:rPr>
            <w:noProof/>
            <w:webHidden/>
          </w:rPr>
          <w:fldChar w:fldCharType="end"/>
        </w:r>
      </w:hyperlink>
    </w:p>
    <w:p w14:paraId="1DA6A005" w14:textId="77777777" w:rsidR="00EF2AFE" w:rsidRDefault="00EF2AFE">
      <w:pPr>
        <w:pStyle w:val="40"/>
        <w:tabs>
          <w:tab w:val="left" w:pos="1470"/>
          <w:tab w:val="right" w:leader="middleDot" w:pos="8296"/>
        </w:tabs>
        <w:rPr>
          <w:noProof/>
          <w:sz w:val="21"/>
        </w:rPr>
      </w:pPr>
      <w:hyperlink w:anchor="_Toc26000011" w:history="1">
        <w:r w:rsidRPr="00EA6607">
          <w:rPr>
            <w:rStyle w:val="ac"/>
            <w:noProof/>
          </w:rPr>
          <w:t>1.3.5.2</w:t>
        </w:r>
        <w:r>
          <w:rPr>
            <w:noProof/>
            <w:sz w:val="21"/>
          </w:rPr>
          <w:tab/>
        </w:r>
        <w:r w:rsidRPr="00EA6607">
          <w:rPr>
            <w:rStyle w:val="ac"/>
            <w:rFonts w:hint="eastAsia"/>
            <w:noProof/>
          </w:rPr>
          <w:t>维修资金纠错管理</w:t>
        </w:r>
        <w:r>
          <w:rPr>
            <w:noProof/>
            <w:webHidden/>
          </w:rPr>
          <w:tab/>
        </w:r>
        <w:r>
          <w:rPr>
            <w:noProof/>
            <w:webHidden/>
          </w:rPr>
          <w:fldChar w:fldCharType="begin"/>
        </w:r>
        <w:r>
          <w:rPr>
            <w:noProof/>
            <w:webHidden/>
          </w:rPr>
          <w:instrText xml:space="preserve"> PAGEREF _Toc26000011 \h </w:instrText>
        </w:r>
        <w:r>
          <w:rPr>
            <w:noProof/>
            <w:webHidden/>
          </w:rPr>
        </w:r>
        <w:r>
          <w:rPr>
            <w:noProof/>
            <w:webHidden/>
          </w:rPr>
          <w:fldChar w:fldCharType="separate"/>
        </w:r>
        <w:r>
          <w:rPr>
            <w:noProof/>
            <w:webHidden/>
          </w:rPr>
          <w:t>46</w:t>
        </w:r>
        <w:r>
          <w:rPr>
            <w:noProof/>
            <w:webHidden/>
          </w:rPr>
          <w:fldChar w:fldCharType="end"/>
        </w:r>
      </w:hyperlink>
    </w:p>
    <w:p w14:paraId="1C55B05E" w14:textId="77777777" w:rsidR="00EF2AFE" w:rsidRDefault="00EF2AFE">
      <w:pPr>
        <w:pStyle w:val="30"/>
        <w:tabs>
          <w:tab w:val="left" w:pos="1260"/>
          <w:tab w:val="right" w:leader="middleDot" w:pos="8296"/>
        </w:tabs>
        <w:rPr>
          <w:i w:val="0"/>
          <w:noProof/>
          <w:sz w:val="21"/>
        </w:rPr>
      </w:pPr>
      <w:hyperlink w:anchor="_Toc26000012" w:history="1">
        <w:r w:rsidRPr="00EA6607">
          <w:rPr>
            <w:rStyle w:val="ac"/>
            <w:noProof/>
          </w:rPr>
          <w:t>1.3.6</w:t>
        </w:r>
        <w:r>
          <w:rPr>
            <w:i w:val="0"/>
            <w:noProof/>
            <w:sz w:val="21"/>
          </w:rPr>
          <w:tab/>
        </w:r>
        <w:r w:rsidRPr="00EA6607">
          <w:rPr>
            <w:rStyle w:val="ac"/>
            <w:rFonts w:hint="eastAsia"/>
            <w:noProof/>
          </w:rPr>
          <w:t>公共收益补充</w:t>
        </w:r>
        <w:r>
          <w:rPr>
            <w:noProof/>
            <w:webHidden/>
          </w:rPr>
          <w:tab/>
        </w:r>
        <w:r>
          <w:rPr>
            <w:noProof/>
            <w:webHidden/>
          </w:rPr>
          <w:fldChar w:fldCharType="begin"/>
        </w:r>
        <w:r>
          <w:rPr>
            <w:noProof/>
            <w:webHidden/>
          </w:rPr>
          <w:instrText xml:space="preserve"> PAGEREF _Toc26000012 \h </w:instrText>
        </w:r>
        <w:r>
          <w:rPr>
            <w:noProof/>
            <w:webHidden/>
          </w:rPr>
        </w:r>
        <w:r>
          <w:rPr>
            <w:noProof/>
            <w:webHidden/>
          </w:rPr>
          <w:fldChar w:fldCharType="separate"/>
        </w:r>
        <w:r>
          <w:rPr>
            <w:noProof/>
            <w:webHidden/>
          </w:rPr>
          <w:t>49</w:t>
        </w:r>
        <w:r>
          <w:rPr>
            <w:noProof/>
            <w:webHidden/>
          </w:rPr>
          <w:fldChar w:fldCharType="end"/>
        </w:r>
      </w:hyperlink>
    </w:p>
    <w:p w14:paraId="1E5BC3BE" w14:textId="77777777" w:rsidR="00EF2AFE" w:rsidRDefault="00EF2AFE">
      <w:pPr>
        <w:pStyle w:val="40"/>
        <w:tabs>
          <w:tab w:val="left" w:pos="1470"/>
          <w:tab w:val="right" w:leader="middleDot" w:pos="8296"/>
        </w:tabs>
        <w:rPr>
          <w:noProof/>
          <w:sz w:val="21"/>
        </w:rPr>
      </w:pPr>
      <w:hyperlink w:anchor="_Toc26000013" w:history="1">
        <w:r w:rsidRPr="00EA6607">
          <w:rPr>
            <w:rStyle w:val="ac"/>
            <w:noProof/>
          </w:rPr>
          <w:t>1.3.6.1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_Toc26000013 \h </w:instrText>
        </w:r>
        <w:r>
          <w:rPr>
            <w:noProof/>
            <w:webHidden/>
          </w:rPr>
        </w:r>
        <w:r>
          <w:rPr>
            <w:noProof/>
            <w:webHidden/>
          </w:rPr>
          <w:fldChar w:fldCharType="separate"/>
        </w:r>
        <w:r>
          <w:rPr>
            <w:noProof/>
            <w:webHidden/>
          </w:rPr>
          <w:t>49</w:t>
        </w:r>
        <w:r>
          <w:rPr>
            <w:noProof/>
            <w:webHidden/>
          </w:rPr>
          <w:fldChar w:fldCharType="end"/>
        </w:r>
      </w:hyperlink>
    </w:p>
    <w:p w14:paraId="41710F57" w14:textId="77777777" w:rsidR="00EF2AFE" w:rsidRDefault="00EF2AFE">
      <w:pPr>
        <w:pStyle w:val="40"/>
        <w:tabs>
          <w:tab w:val="left" w:pos="1470"/>
          <w:tab w:val="right" w:leader="middleDot" w:pos="8296"/>
        </w:tabs>
        <w:rPr>
          <w:noProof/>
          <w:sz w:val="21"/>
        </w:rPr>
      </w:pPr>
      <w:hyperlink w:anchor="_Toc26000014" w:history="1">
        <w:r w:rsidRPr="00EA6607">
          <w:rPr>
            <w:rStyle w:val="ac"/>
            <w:noProof/>
          </w:rPr>
          <w:t>1.3.6.2</w:t>
        </w:r>
        <w:r>
          <w:rPr>
            <w:noProof/>
            <w:sz w:val="21"/>
          </w:rPr>
          <w:tab/>
        </w:r>
        <w:r w:rsidRPr="00EA6607">
          <w:rPr>
            <w:rStyle w:val="ac"/>
            <w:rFonts w:hint="eastAsia"/>
            <w:noProof/>
          </w:rPr>
          <w:t>公共收益补充管理</w:t>
        </w:r>
        <w:r>
          <w:rPr>
            <w:noProof/>
            <w:webHidden/>
          </w:rPr>
          <w:tab/>
        </w:r>
        <w:r>
          <w:rPr>
            <w:noProof/>
            <w:webHidden/>
          </w:rPr>
          <w:fldChar w:fldCharType="begin"/>
        </w:r>
        <w:r>
          <w:rPr>
            <w:noProof/>
            <w:webHidden/>
          </w:rPr>
          <w:instrText xml:space="preserve"> PAGEREF _Toc26000014 \h </w:instrText>
        </w:r>
        <w:r>
          <w:rPr>
            <w:noProof/>
            <w:webHidden/>
          </w:rPr>
        </w:r>
        <w:r>
          <w:rPr>
            <w:noProof/>
            <w:webHidden/>
          </w:rPr>
          <w:fldChar w:fldCharType="separate"/>
        </w:r>
        <w:r>
          <w:rPr>
            <w:noProof/>
            <w:webHidden/>
          </w:rPr>
          <w:t>50</w:t>
        </w:r>
        <w:r>
          <w:rPr>
            <w:noProof/>
            <w:webHidden/>
          </w:rPr>
          <w:fldChar w:fldCharType="end"/>
        </w:r>
      </w:hyperlink>
    </w:p>
    <w:p w14:paraId="296642BD" w14:textId="77777777" w:rsidR="00EF2AFE" w:rsidRDefault="00EF2AFE">
      <w:pPr>
        <w:pStyle w:val="30"/>
        <w:tabs>
          <w:tab w:val="left" w:pos="1260"/>
          <w:tab w:val="right" w:leader="middleDot" w:pos="8296"/>
        </w:tabs>
        <w:rPr>
          <w:i w:val="0"/>
          <w:noProof/>
          <w:sz w:val="21"/>
        </w:rPr>
      </w:pPr>
      <w:hyperlink w:anchor="_Toc26000015" w:history="1">
        <w:r w:rsidRPr="00EA6607">
          <w:rPr>
            <w:rStyle w:val="ac"/>
            <w:noProof/>
          </w:rPr>
          <w:t>1.3.7</w:t>
        </w:r>
        <w:r>
          <w:rPr>
            <w:i w:val="0"/>
            <w:noProof/>
            <w:sz w:val="21"/>
          </w:rPr>
          <w:tab/>
        </w:r>
        <w:r w:rsidRPr="00EA6607">
          <w:rPr>
            <w:rStyle w:val="ac"/>
            <w:rFonts w:hint="eastAsia"/>
            <w:noProof/>
          </w:rPr>
          <w:t>维修资金续筹</w:t>
        </w:r>
        <w:r>
          <w:rPr>
            <w:noProof/>
            <w:webHidden/>
          </w:rPr>
          <w:tab/>
        </w:r>
        <w:r>
          <w:rPr>
            <w:noProof/>
            <w:webHidden/>
          </w:rPr>
          <w:fldChar w:fldCharType="begin"/>
        </w:r>
        <w:r>
          <w:rPr>
            <w:noProof/>
            <w:webHidden/>
          </w:rPr>
          <w:instrText xml:space="preserve"> PAGEREF _Toc26000015 \h </w:instrText>
        </w:r>
        <w:r>
          <w:rPr>
            <w:noProof/>
            <w:webHidden/>
          </w:rPr>
        </w:r>
        <w:r>
          <w:rPr>
            <w:noProof/>
            <w:webHidden/>
          </w:rPr>
          <w:fldChar w:fldCharType="separate"/>
        </w:r>
        <w:r>
          <w:rPr>
            <w:noProof/>
            <w:webHidden/>
          </w:rPr>
          <w:t>51</w:t>
        </w:r>
        <w:r>
          <w:rPr>
            <w:noProof/>
            <w:webHidden/>
          </w:rPr>
          <w:fldChar w:fldCharType="end"/>
        </w:r>
      </w:hyperlink>
    </w:p>
    <w:p w14:paraId="531B2719" w14:textId="77777777" w:rsidR="00EF2AFE" w:rsidRDefault="00EF2AFE">
      <w:pPr>
        <w:pStyle w:val="40"/>
        <w:tabs>
          <w:tab w:val="left" w:pos="1470"/>
          <w:tab w:val="right" w:leader="middleDot" w:pos="8296"/>
        </w:tabs>
        <w:rPr>
          <w:noProof/>
          <w:sz w:val="21"/>
        </w:rPr>
      </w:pPr>
      <w:hyperlink w:anchor="_Toc26000016" w:history="1">
        <w:r w:rsidRPr="00EA6607">
          <w:rPr>
            <w:rStyle w:val="ac"/>
            <w:noProof/>
          </w:rPr>
          <w:t>1.3.7.1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_Toc26000016 \h </w:instrText>
        </w:r>
        <w:r>
          <w:rPr>
            <w:noProof/>
            <w:webHidden/>
          </w:rPr>
        </w:r>
        <w:r>
          <w:rPr>
            <w:noProof/>
            <w:webHidden/>
          </w:rPr>
          <w:fldChar w:fldCharType="separate"/>
        </w:r>
        <w:r>
          <w:rPr>
            <w:noProof/>
            <w:webHidden/>
          </w:rPr>
          <w:t>51</w:t>
        </w:r>
        <w:r>
          <w:rPr>
            <w:noProof/>
            <w:webHidden/>
          </w:rPr>
          <w:fldChar w:fldCharType="end"/>
        </w:r>
      </w:hyperlink>
    </w:p>
    <w:p w14:paraId="53B7CD23" w14:textId="77777777" w:rsidR="00EF2AFE" w:rsidRDefault="00EF2AFE">
      <w:pPr>
        <w:pStyle w:val="40"/>
        <w:tabs>
          <w:tab w:val="left" w:pos="1470"/>
          <w:tab w:val="right" w:leader="middleDot" w:pos="8296"/>
        </w:tabs>
        <w:rPr>
          <w:noProof/>
          <w:sz w:val="21"/>
        </w:rPr>
      </w:pPr>
      <w:hyperlink w:anchor="_Toc26000017" w:history="1">
        <w:r w:rsidRPr="00EA6607">
          <w:rPr>
            <w:rStyle w:val="ac"/>
            <w:noProof/>
          </w:rPr>
          <w:t>1.3.7.2</w:t>
        </w:r>
        <w:r>
          <w:rPr>
            <w:noProof/>
            <w:sz w:val="21"/>
          </w:rPr>
          <w:tab/>
        </w:r>
        <w:r w:rsidRPr="00EA6607">
          <w:rPr>
            <w:rStyle w:val="ac"/>
            <w:rFonts w:hint="eastAsia"/>
            <w:noProof/>
          </w:rPr>
          <w:t>维修资金续筹管理</w:t>
        </w:r>
        <w:r>
          <w:rPr>
            <w:noProof/>
            <w:webHidden/>
          </w:rPr>
          <w:tab/>
        </w:r>
        <w:r>
          <w:rPr>
            <w:noProof/>
            <w:webHidden/>
          </w:rPr>
          <w:fldChar w:fldCharType="begin"/>
        </w:r>
        <w:r>
          <w:rPr>
            <w:noProof/>
            <w:webHidden/>
          </w:rPr>
          <w:instrText xml:space="preserve"> PAGEREF _Toc26000017 \h </w:instrText>
        </w:r>
        <w:r>
          <w:rPr>
            <w:noProof/>
            <w:webHidden/>
          </w:rPr>
        </w:r>
        <w:r>
          <w:rPr>
            <w:noProof/>
            <w:webHidden/>
          </w:rPr>
          <w:fldChar w:fldCharType="separate"/>
        </w:r>
        <w:r>
          <w:rPr>
            <w:noProof/>
            <w:webHidden/>
          </w:rPr>
          <w:t>51</w:t>
        </w:r>
        <w:r>
          <w:rPr>
            <w:noProof/>
            <w:webHidden/>
          </w:rPr>
          <w:fldChar w:fldCharType="end"/>
        </w:r>
      </w:hyperlink>
    </w:p>
    <w:p w14:paraId="4D459680" w14:textId="77777777" w:rsidR="00EF2AFE" w:rsidRDefault="00EF2AFE">
      <w:pPr>
        <w:pStyle w:val="30"/>
        <w:tabs>
          <w:tab w:val="left" w:pos="1260"/>
          <w:tab w:val="right" w:leader="middleDot" w:pos="8296"/>
        </w:tabs>
        <w:rPr>
          <w:i w:val="0"/>
          <w:noProof/>
          <w:sz w:val="21"/>
        </w:rPr>
      </w:pPr>
      <w:hyperlink w:anchor="_Toc26000018" w:history="1">
        <w:r w:rsidRPr="00EA6607">
          <w:rPr>
            <w:rStyle w:val="ac"/>
            <w:noProof/>
          </w:rPr>
          <w:t>1.3.8</w:t>
        </w:r>
        <w:r>
          <w:rPr>
            <w:i w:val="0"/>
            <w:noProof/>
            <w:sz w:val="21"/>
          </w:rPr>
          <w:tab/>
        </w:r>
        <w:r w:rsidRPr="00EA6607">
          <w:rPr>
            <w:rStyle w:val="ac"/>
            <w:rFonts w:hint="eastAsia"/>
            <w:noProof/>
          </w:rPr>
          <w:t>房屋灭失退款</w:t>
        </w:r>
        <w:r>
          <w:rPr>
            <w:noProof/>
            <w:webHidden/>
          </w:rPr>
          <w:tab/>
        </w:r>
        <w:r>
          <w:rPr>
            <w:noProof/>
            <w:webHidden/>
          </w:rPr>
          <w:fldChar w:fldCharType="begin"/>
        </w:r>
        <w:r>
          <w:rPr>
            <w:noProof/>
            <w:webHidden/>
          </w:rPr>
          <w:instrText xml:space="preserve"> PAGEREF _Toc26000018 \h </w:instrText>
        </w:r>
        <w:r>
          <w:rPr>
            <w:noProof/>
            <w:webHidden/>
          </w:rPr>
        </w:r>
        <w:r>
          <w:rPr>
            <w:noProof/>
            <w:webHidden/>
          </w:rPr>
          <w:fldChar w:fldCharType="separate"/>
        </w:r>
        <w:r>
          <w:rPr>
            <w:noProof/>
            <w:webHidden/>
          </w:rPr>
          <w:t>52</w:t>
        </w:r>
        <w:r>
          <w:rPr>
            <w:noProof/>
            <w:webHidden/>
          </w:rPr>
          <w:fldChar w:fldCharType="end"/>
        </w:r>
      </w:hyperlink>
    </w:p>
    <w:p w14:paraId="01AB7DBA" w14:textId="77777777" w:rsidR="00EF2AFE" w:rsidRDefault="00EF2AFE">
      <w:pPr>
        <w:pStyle w:val="40"/>
        <w:tabs>
          <w:tab w:val="left" w:pos="1470"/>
          <w:tab w:val="right" w:leader="middleDot" w:pos="8296"/>
        </w:tabs>
        <w:rPr>
          <w:noProof/>
          <w:sz w:val="21"/>
        </w:rPr>
      </w:pPr>
      <w:hyperlink w:anchor="_Toc26000019" w:history="1">
        <w:r w:rsidRPr="00EA6607">
          <w:rPr>
            <w:rStyle w:val="ac"/>
            <w:noProof/>
          </w:rPr>
          <w:t>1.3.8.1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_Toc26000019 \h </w:instrText>
        </w:r>
        <w:r>
          <w:rPr>
            <w:noProof/>
            <w:webHidden/>
          </w:rPr>
        </w:r>
        <w:r>
          <w:rPr>
            <w:noProof/>
            <w:webHidden/>
          </w:rPr>
          <w:fldChar w:fldCharType="separate"/>
        </w:r>
        <w:r>
          <w:rPr>
            <w:noProof/>
            <w:webHidden/>
          </w:rPr>
          <w:t>52</w:t>
        </w:r>
        <w:r>
          <w:rPr>
            <w:noProof/>
            <w:webHidden/>
          </w:rPr>
          <w:fldChar w:fldCharType="end"/>
        </w:r>
      </w:hyperlink>
    </w:p>
    <w:p w14:paraId="2B02F827" w14:textId="77777777" w:rsidR="00EF2AFE" w:rsidRDefault="00EF2AFE">
      <w:pPr>
        <w:pStyle w:val="40"/>
        <w:tabs>
          <w:tab w:val="left" w:pos="1470"/>
          <w:tab w:val="right" w:leader="middleDot" w:pos="8296"/>
        </w:tabs>
        <w:rPr>
          <w:noProof/>
          <w:sz w:val="21"/>
        </w:rPr>
      </w:pPr>
      <w:hyperlink w:anchor="_Toc26000020" w:history="1">
        <w:r w:rsidRPr="00EA6607">
          <w:rPr>
            <w:rStyle w:val="ac"/>
            <w:noProof/>
          </w:rPr>
          <w:t>1.3.8.2</w:t>
        </w:r>
        <w:r>
          <w:rPr>
            <w:noProof/>
            <w:sz w:val="21"/>
          </w:rPr>
          <w:tab/>
        </w:r>
        <w:r w:rsidRPr="00EA6607">
          <w:rPr>
            <w:rStyle w:val="ac"/>
            <w:rFonts w:hint="eastAsia"/>
            <w:noProof/>
          </w:rPr>
          <w:t>房屋灭失退款管理</w:t>
        </w:r>
        <w:r>
          <w:rPr>
            <w:noProof/>
            <w:webHidden/>
          </w:rPr>
          <w:tab/>
        </w:r>
        <w:r>
          <w:rPr>
            <w:noProof/>
            <w:webHidden/>
          </w:rPr>
          <w:fldChar w:fldCharType="begin"/>
        </w:r>
        <w:r>
          <w:rPr>
            <w:noProof/>
            <w:webHidden/>
          </w:rPr>
          <w:instrText xml:space="preserve"> PAGEREF _Toc26000020 \h </w:instrText>
        </w:r>
        <w:r>
          <w:rPr>
            <w:noProof/>
            <w:webHidden/>
          </w:rPr>
        </w:r>
        <w:r>
          <w:rPr>
            <w:noProof/>
            <w:webHidden/>
          </w:rPr>
          <w:fldChar w:fldCharType="separate"/>
        </w:r>
        <w:r>
          <w:rPr>
            <w:noProof/>
            <w:webHidden/>
          </w:rPr>
          <w:t>53</w:t>
        </w:r>
        <w:r>
          <w:rPr>
            <w:noProof/>
            <w:webHidden/>
          </w:rPr>
          <w:fldChar w:fldCharType="end"/>
        </w:r>
      </w:hyperlink>
    </w:p>
    <w:p w14:paraId="2BF6B0C3" w14:textId="77777777" w:rsidR="00EF2AFE" w:rsidRDefault="00EF2AFE">
      <w:pPr>
        <w:pStyle w:val="30"/>
        <w:tabs>
          <w:tab w:val="left" w:pos="1260"/>
          <w:tab w:val="right" w:leader="middleDot" w:pos="8296"/>
        </w:tabs>
        <w:rPr>
          <w:i w:val="0"/>
          <w:noProof/>
          <w:sz w:val="21"/>
        </w:rPr>
      </w:pPr>
      <w:hyperlink w:anchor="_Toc26000021" w:history="1">
        <w:r w:rsidRPr="00EA6607">
          <w:rPr>
            <w:rStyle w:val="ac"/>
            <w:noProof/>
          </w:rPr>
          <w:t>1.3.9</w:t>
        </w:r>
        <w:r>
          <w:rPr>
            <w:i w:val="0"/>
            <w:noProof/>
            <w:sz w:val="21"/>
          </w:rPr>
          <w:tab/>
        </w:r>
        <w:r w:rsidRPr="00EA6607">
          <w:rPr>
            <w:rStyle w:val="ac"/>
            <w:rFonts w:hint="eastAsia"/>
            <w:noProof/>
          </w:rPr>
          <w:t>错售公房退款</w:t>
        </w:r>
        <w:r>
          <w:rPr>
            <w:noProof/>
            <w:webHidden/>
          </w:rPr>
          <w:tab/>
        </w:r>
        <w:r>
          <w:rPr>
            <w:noProof/>
            <w:webHidden/>
          </w:rPr>
          <w:fldChar w:fldCharType="begin"/>
        </w:r>
        <w:r>
          <w:rPr>
            <w:noProof/>
            <w:webHidden/>
          </w:rPr>
          <w:instrText xml:space="preserve"> PAGEREF _Toc26000021 \h </w:instrText>
        </w:r>
        <w:r>
          <w:rPr>
            <w:noProof/>
            <w:webHidden/>
          </w:rPr>
        </w:r>
        <w:r>
          <w:rPr>
            <w:noProof/>
            <w:webHidden/>
          </w:rPr>
          <w:fldChar w:fldCharType="separate"/>
        </w:r>
        <w:r>
          <w:rPr>
            <w:noProof/>
            <w:webHidden/>
          </w:rPr>
          <w:t>54</w:t>
        </w:r>
        <w:r>
          <w:rPr>
            <w:noProof/>
            <w:webHidden/>
          </w:rPr>
          <w:fldChar w:fldCharType="end"/>
        </w:r>
      </w:hyperlink>
    </w:p>
    <w:p w14:paraId="31E7E2FC" w14:textId="77777777" w:rsidR="00EF2AFE" w:rsidRDefault="00EF2AFE">
      <w:pPr>
        <w:pStyle w:val="40"/>
        <w:tabs>
          <w:tab w:val="left" w:pos="1470"/>
          <w:tab w:val="right" w:leader="middleDot" w:pos="8296"/>
        </w:tabs>
        <w:rPr>
          <w:noProof/>
          <w:sz w:val="21"/>
        </w:rPr>
      </w:pPr>
      <w:hyperlink w:anchor="_Toc26000022" w:history="1">
        <w:r w:rsidRPr="00EA6607">
          <w:rPr>
            <w:rStyle w:val="ac"/>
            <w:noProof/>
          </w:rPr>
          <w:t>1.3.9.1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_Toc26000022 \h </w:instrText>
        </w:r>
        <w:r>
          <w:rPr>
            <w:noProof/>
            <w:webHidden/>
          </w:rPr>
        </w:r>
        <w:r>
          <w:rPr>
            <w:noProof/>
            <w:webHidden/>
          </w:rPr>
          <w:fldChar w:fldCharType="separate"/>
        </w:r>
        <w:r>
          <w:rPr>
            <w:noProof/>
            <w:webHidden/>
          </w:rPr>
          <w:t>54</w:t>
        </w:r>
        <w:r>
          <w:rPr>
            <w:noProof/>
            <w:webHidden/>
          </w:rPr>
          <w:fldChar w:fldCharType="end"/>
        </w:r>
      </w:hyperlink>
    </w:p>
    <w:p w14:paraId="27FBB597" w14:textId="77777777" w:rsidR="00EF2AFE" w:rsidRDefault="00EF2AFE">
      <w:pPr>
        <w:pStyle w:val="40"/>
        <w:tabs>
          <w:tab w:val="left" w:pos="1470"/>
          <w:tab w:val="right" w:leader="middleDot" w:pos="8296"/>
        </w:tabs>
        <w:rPr>
          <w:noProof/>
          <w:sz w:val="21"/>
        </w:rPr>
      </w:pPr>
      <w:hyperlink w:anchor="_Toc26000023" w:history="1">
        <w:r w:rsidRPr="00EA6607">
          <w:rPr>
            <w:rStyle w:val="ac"/>
            <w:noProof/>
          </w:rPr>
          <w:t>1.3.9.2</w:t>
        </w:r>
        <w:r>
          <w:rPr>
            <w:noProof/>
            <w:sz w:val="21"/>
          </w:rPr>
          <w:tab/>
        </w:r>
        <w:r w:rsidRPr="00EA6607">
          <w:rPr>
            <w:rStyle w:val="ac"/>
            <w:rFonts w:hint="eastAsia"/>
            <w:noProof/>
          </w:rPr>
          <w:t>错售公房退款管理</w:t>
        </w:r>
        <w:r>
          <w:rPr>
            <w:noProof/>
            <w:webHidden/>
          </w:rPr>
          <w:tab/>
        </w:r>
        <w:r>
          <w:rPr>
            <w:noProof/>
            <w:webHidden/>
          </w:rPr>
          <w:fldChar w:fldCharType="begin"/>
        </w:r>
        <w:r>
          <w:rPr>
            <w:noProof/>
            <w:webHidden/>
          </w:rPr>
          <w:instrText xml:space="preserve"> PAGEREF _Toc26000023 \h </w:instrText>
        </w:r>
        <w:r>
          <w:rPr>
            <w:noProof/>
            <w:webHidden/>
          </w:rPr>
        </w:r>
        <w:r>
          <w:rPr>
            <w:noProof/>
            <w:webHidden/>
          </w:rPr>
          <w:fldChar w:fldCharType="separate"/>
        </w:r>
        <w:r>
          <w:rPr>
            <w:noProof/>
            <w:webHidden/>
          </w:rPr>
          <w:t>54</w:t>
        </w:r>
        <w:r>
          <w:rPr>
            <w:noProof/>
            <w:webHidden/>
          </w:rPr>
          <w:fldChar w:fldCharType="end"/>
        </w:r>
      </w:hyperlink>
    </w:p>
    <w:p w14:paraId="7E7225BD" w14:textId="77777777" w:rsidR="00EF2AFE" w:rsidRDefault="00EF2AFE">
      <w:pPr>
        <w:pStyle w:val="30"/>
        <w:tabs>
          <w:tab w:val="left" w:pos="1260"/>
          <w:tab w:val="right" w:leader="middleDot" w:pos="8296"/>
        </w:tabs>
        <w:rPr>
          <w:i w:val="0"/>
          <w:noProof/>
          <w:sz w:val="21"/>
        </w:rPr>
      </w:pPr>
      <w:hyperlink w:anchor="_Toc26000024" w:history="1">
        <w:r w:rsidRPr="00EA6607">
          <w:rPr>
            <w:rStyle w:val="ac"/>
            <w:noProof/>
          </w:rPr>
          <w:t>1.3.10</w:t>
        </w:r>
        <w:r>
          <w:rPr>
            <w:i w:val="0"/>
            <w:noProof/>
            <w:sz w:val="21"/>
          </w:rPr>
          <w:tab/>
        </w:r>
        <w:r w:rsidRPr="00EA6607">
          <w:rPr>
            <w:rStyle w:val="ac"/>
            <w:rFonts w:hint="eastAsia"/>
            <w:noProof/>
          </w:rPr>
          <w:t>物业区域调整</w:t>
        </w:r>
        <w:r>
          <w:rPr>
            <w:noProof/>
            <w:webHidden/>
          </w:rPr>
          <w:tab/>
        </w:r>
        <w:r>
          <w:rPr>
            <w:noProof/>
            <w:webHidden/>
          </w:rPr>
          <w:fldChar w:fldCharType="begin"/>
        </w:r>
        <w:r>
          <w:rPr>
            <w:noProof/>
            <w:webHidden/>
          </w:rPr>
          <w:instrText xml:space="preserve"> PAGEREF _Toc26000024 \h </w:instrText>
        </w:r>
        <w:r>
          <w:rPr>
            <w:noProof/>
            <w:webHidden/>
          </w:rPr>
        </w:r>
        <w:r>
          <w:rPr>
            <w:noProof/>
            <w:webHidden/>
          </w:rPr>
          <w:fldChar w:fldCharType="separate"/>
        </w:r>
        <w:r>
          <w:rPr>
            <w:noProof/>
            <w:webHidden/>
          </w:rPr>
          <w:t>55</w:t>
        </w:r>
        <w:r>
          <w:rPr>
            <w:noProof/>
            <w:webHidden/>
          </w:rPr>
          <w:fldChar w:fldCharType="end"/>
        </w:r>
      </w:hyperlink>
    </w:p>
    <w:p w14:paraId="7C1EB33A" w14:textId="77777777" w:rsidR="00EF2AFE" w:rsidRDefault="00EF2AFE">
      <w:pPr>
        <w:pStyle w:val="40"/>
        <w:tabs>
          <w:tab w:val="left" w:pos="1680"/>
          <w:tab w:val="right" w:leader="middleDot" w:pos="8296"/>
        </w:tabs>
        <w:rPr>
          <w:noProof/>
          <w:sz w:val="21"/>
        </w:rPr>
      </w:pPr>
      <w:hyperlink w:anchor="_Toc26000025" w:history="1">
        <w:r w:rsidRPr="00EA6607">
          <w:rPr>
            <w:rStyle w:val="ac"/>
            <w:noProof/>
          </w:rPr>
          <w:t>1.3.10.1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_Toc26000025 \h </w:instrText>
        </w:r>
        <w:r>
          <w:rPr>
            <w:noProof/>
            <w:webHidden/>
          </w:rPr>
        </w:r>
        <w:r>
          <w:rPr>
            <w:noProof/>
            <w:webHidden/>
          </w:rPr>
          <w:fldChar w:fldCharType="separate"/>
        </w:r>
        <w:r>
          <w:rPr>
            <w:noProof/>
            <w:webHidden/>
          </w:rPr>
          <w:t>55</w:t>
        </w:r>
        <w:r>
          <w:rPr>
            <w:noProof/>
            <w:webHidden/>
          </w:rPr>
          <w:fldChar w:fldCharType="end"/>
        </w:r>
      </w:hyperlink>
    </w:p>
    <w:p w14:paraId="40CEA3BE" w14:textId="77777777" w:rsidR="00EF2AFE" w:rsidRDefault="00EF2AFE">
      <w:pPr>
        <w:pStyle w:val="40"/>
        <w:tabs>
          <w:tab w:val="left" w:pos="1680"/>
          <w:tab w:val="right" w:leader="middleDot" w:pos="8296"/>
        </w:tabs>
        <w:rPr>
          <w:noProof/>
          <w:sz w:val="21"/>
        </w:rPr>
      </w:pPr>
      <w:hyperlink w:anchor="_Toc26000026" w:history="1">
        <w:r w:rsidRPr="00EA6607">
          <w:rPr>
            <w:rStyle w:val="ac"/>
            <w:noProof/>
          </w:rPr>
          <w:t>1.3.10.2</w:t>
        </w:r>
        <w:r>
          <w:rPr>
            <w:noProof/>
            <w:sz w:val="21"/>
          </w:rPr>
          <w:tab/>
        </w:r>
        <w:r w:rsidRPr="00EA6607">
          <w:rPr>
            <w:rStyle w:val="ac"/>
            <w:rFonts w:hint="eastAsia"/>
            <w:noProof/>
          </w:rPr>
          <w:t>拆出拆入管理</w:t>
        </w:r>
        <w:r>
          <w:rPr>
            <w:noProof/>
            <w:webHidden/>
          </w:rPr>
          <w:tab/>
        </w:r>
        <w:r>
          <w:rPr>
            <w:noProof/>
            <w:webHidden/>
          </w:rPr>
          <w:fldChar w:fldCharType="begin"/>
        </w:r>
        <w:r>
          <w:rPr>
            <w:noProof/>
            <w:webHidden/>
          </w:rPr>
          <w:instrText xml:space="preserve"> PAGEREF _Toc26000026 \h </w:instrText>
        </w:r>
        <w:r>
          <w:rPr>
            <w:noProof/>
            <w:webHidden/>
          </w:rPr>
        </w:r>
        <w:r>
          <w:rPr>
            <w:noProof/>
            <w:webHidden/>
          </w:rPr>
          <w:fldChar w:fldCharType="separate"/>
        </w:r>
        <w:r>
          <w:rPr>
            <w:noProof/>
            <w:webHidden/>
          </w:rPr>
          <w:t>56</w:t>
        </w:r>
        <w:r>
          <w:rPr>
            <w:noProof/>
            <w:webHidden/>
          </w:rPr>
          <w:fldChar w:fldCharType="end"/>
        </w:r>
      </w:hyperlink>
    </w:p>
    <w:p w14:paraId="526C8A9C" w14:textId="77777777" w:rsidR="00EF2AFE" w:rsidRDefault="00EF2AFE">
      <w:pPr>
        <w:pStyle w:val="30"/>
        <w:tabs>
          <w:tab w:val="left" w:pos="1260"/>
          <w:tab w:val="right" w:leader="middleDot" w:pos="8296"/>
        </w:tabs>
        <w:rPr>
          <w:i w:val="0"/>
          <w:noProof/>
          <w:sz w:val="21"/>
        </w:rPr>
      </w:pPr>
      <w:hyperlink w:anchor="_Toc26000027" w:history="1">
        <w:r w:rsidRPr="00EA6607">
          <w:rPr>
            <w:rStyle w:val="ac"/>
            <w:noProof/>
          </w:rPr>
          <w:t>1.3.11</w:t>
        </w:r>
        <w:r>
          <w:rPr>
            <w:i w:val="0"/>
            <w:noProof/>
            <w:sz w:val="21"/>
          </w:rPr>
          <w:tab/>
        </w:r>
        <w:r w:rsidRPr="00EA6607">
          <w:rPr>
            <w:rStyle w:val="ac"/>
            <w:rFonts w:hint="eastAsia"/>
            <w:noProof/>
          </w:rPr>
          <w:t>产业分户拆分</w:t>
        </w:r>
        <w:r>
          <w:rPr>
            <w:noProof/>
            <w:webHidden/>
          </w:rPr>
          <w:tab/>
        </w:r>
        <w:r>
          <w:rPr>
            <w:noProof/>
            <w:webHidden/>
          </w:rPr>
          <w:fldChar w:fldCharType="begin"/>
        </w:r>
        <w:r>
          <w:rPr>
            <w:noProof/>
            <w:webHidden/>
          </w:rPr>
          <w:instrText xml:space="preserve"> PAGEREF _Toc26000027 \h </w:instrText>
        </w:r>
        <w:r>
          <w:rPr>
            <w:noProof/>
            <w:webHidden/>
          </w:rPr>
        </w:r>
        <w:r>
          <w:rPr>
            <w:noProof/>
            <w:webHidden/>
          </w:rPr>
          <w:fldChar w:fldCharType="separate"/>
        </w:r>
        <w:r>
          <w:rPr>
            <w:noProof/>
            <w:webHidden/>
          </w:rPr>
          <w:t>58</w:t>
        </w:r>
        <w:r>
          <w:rPr>
            <w:noProof/>
            <w:webHidden/>
          </w:rPr>
          <w:fldChar w:fldCharType="end"/>
        </w:r>
      </w:hyperlink>
    </w:p>
    <w:p w14:paraId="290E73AA" w14:textId="77777777" w:rsidR="00EF2AFE" w:rsidRDefault="00EF2AFE">
      <w:pPr>
        <w:pStyle w:val="40"/>
        <w:tabs>
          <w:tab w:val="left" w:pos="1680"/>
          <w:tab w:val="right" w:leader="middleDot" w:pos="8296"/>
        </w:tabs>
        <w:rPr>
          <w:noProof/>
          <w:sz w:val="21"/>
        </w:rPr>
      </w:pPr>
      <w:hyperlink w:anchor="_Toc26000028" w:history="1">
        <w:r w:rsidRPr="00EA6607">
          <w:rPr>
            <w:rStyle w:val="ac"/>
            <w:noProof/>
          </w:rPr>
          <w:t>1.3.11.1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_Toc26000028 \h </w:instrText>
        </w:r>
        <w:r>
          <w:rPr>
            <w:noProof/>
            <w:webHidden/>
          </w:rPr>
        </w:r>
        <w:r>
          <w:rPr>
            <w:noProof/>
            <w:webHidden/>
          </w:rPr>
          <w:fldChar w:fldCharType="separate"/>
        </w:r>
        <w:r>
          <w:rPr>
            <w:noProof/>
            <w:webHidden/>
          </w:rPr>
          <w:t>58</w:t>
        </w:r>
        <w:r>
          <w:rPr>
            <w:noProof/>
            <w:webHidden/>
          </w:rPr>
          <w:fldChar w:fldCharType="end"/>
        </w:r>
      </w:hyperlink>
    </w:p>
    <w:p w14:paraId="2A78174D" w14:textId="77777777" w:rsidR="00EF2AFE" w:rsidRDefault="00EF2AFE">
      <w:pPr>
        <w:pStyle w:val="40"/>
        <w:tabs>
          <w:tab w:val="left" w:pos="1680"/>
          <w:tab w:val="right" w:leader="middleDot" w:pos="8296"/>
        </w:tabs>
        <w:rPr>
          <w:noProof/>
          <w:sz w:val="21"/>
        </w:rPr>
      </w:pPr>
      <w:hyperlink w:anchor="_Toc26000029" w:history="1">
        <w:r w:rsidRPr="00EA6607">
          <w:rPr>
            <w:rStyle w:val="ac"/>
            <w:noProof/>
          </w:rPr>
          <w:t>1.3.11.2</w:t>
        </w:r>
        <w:r>
          <w:rPr>
            <w:noProof/>
            <w:sz w:val="21"/>
          </w:rPr>
          <w:tab/>
        </w:r>
        <w:r w:rsidRPr="00EA6607">
          <w:rPr>
            <w:rStyle w:val="ac"/>
            <w:rFonts w:hint="eastAsia"/>
            <w:noProof/>
          </w:rPr>
          <w:t>产业分户拆分管理</w:t>
        </w:r>
        <w:r>
          <w:rPr>
            <w:noProof/>
            <w:webHidden/>
          </w:rPr>
          <w:tab/>
        </w:r>
        <w:r>
          <w:rPr>
            <w:noProof/>
            <w:webHidden/>
          </w:rPr>
          <w:fldChar w:fldCharType="begin"/>
        </w:r>
        <w:r>
          <w:rPr>
            <w:noProof/>
            <w:webHidden/>
          </w:rPr>
          <w:instrText xml:space="preserve"> PAGEREF _Toc26000029 \h </w:instrText>
        </w:r>
        <w:r>
          <w:rPr>
            <w:noProof/>
            <w:webHidden/>
          </w:rPr>
        </w:r>
        <w:r>
          <w:rPr>
            <w:noProof/>
            <w:webHidden/>
          </w:rPr>
          <w:fldChar w:fldCharType="separate"/>
        </w:r>
        <w:r>
          <w:rPr>
            <w:noProof/>
            <w:webHidden/>
          </w:rPr>
          <w:t>58</w:t>
        </w:r>
        <w:r>
          <w:rPr>
            <w:noProof/>
            <w:webHidden/>
          </w:rPr>
          <w:fldChar w:fldCharType="end"/>
        </w:r>
      </w:hyperlink>
    </w:p>
    <w:p w14:paraId="5C22B6F1" w14:textId="77777777" w:rsidR="00EF2AFE" w:rsidRDefault="00EF2AFE">
      <w:pPr>
        <w:pStyle w:val="30"/>
        <w:tabs>
          <w:tab w:val="left" w:pos="1260"/>
          <w:tab w:val="right" w:leader="middleDot" w:pos="8296"/>
        </w:tabs>
        <w:rPr>
          <w:i w:val="0"/>
          <w:noProof/>
          <w:sz w:val="21"/>
        </w:rPr>
      </w:pPr>
      <w:hyperlink w:anchor="_Toc26000030" w:history="1">
        <w:r w:rsidRPr="00EA6607">
          <w:rPr>
            <w:rStyle w:val="ac"/>
            <w:noProof/>
          </w:rPr>
          <w:t>1.3.12</w:t>
        </w:r>
        <w:r>
          <w:rPr>
            <w:i w:val="0"/>
            <w:noProof/>
            <w:sz w:val="21"/>
          </w:rPr>
          <w:tab/>
        </w:r>
        <w:r w:rsidRPr="00EA6607">
          <w:rPr>
            <w:rStyle w:val="ac"/>
            <w:rFonts w:hint="eastAsia"/>
            <w:noProof/>
          </w:rPr>
          <w:t>产业分户合并</w:t>
        </w:r>
        <w:r>
          <w:rPr>
            <w:noProof/>
            <w:webHidden/>
          </w:rPr>
          <w:tab/>
        </w:r>
        <w:r>
          <w:rPr>
            <w:noProof/>
            <w:webHidden/>
          </w:rPr>
          <w:fldChar w:fldCharType="begin"/>
        </w:r>
        <w:r>
          <w:rPr>
            <w:noProof/>
            <w:webHidden/>
          </w:rPr>
          <w:instrText xml:space="preserve"> PAGEREF _Toc26000030 \h </w:instrText>
        </w:r>
        <w:r>
          <w:rPr>
            <w:noProof/>
            <w:webHidden/>
          </w:rPr>
        </w:r>
        <w:r>
          <w:rPr>
            <w:noProof/>
            <w:webHidden/>
          </w:rPr>
          <w:fldChar w:fldCharType="separate"/>
        </w:r>
        <w:r>
          <w:rPr>
            <w:noProof/>
            <w:webHidden/>
          </w:rPr>
          <w:t>59</w:t>
        </w:r>
        <w:r>
          <w:rPr>
            <w:noProof/>
            <w:webHidden/>
          </w:rPr>
          <w:fldChar w:fldCharType="end"/>
        </w:r>
      </w:hyperlink>
    </w:p>
    <w:p w14:paraId="3AD130D0" w14:textId="77777777" w:rsidR="00EF2AFE" w:rsidRDefault="00EF2AFE">
      <w:pPr>
        <w:pStyle w:val="40"/>
        <w:tabs>
          <w:tab w:val="left" w:pos="1680"/>
          <w:tab w:val="right" w:leader="middleDot" w:pos="8296"/>
        </w:tabs>
        <w:rPr>
          <w:noProof/>
          <w:sz w:val="21"/>
        </w:rPr>
      </w:pPr>
      <w:hyperlink w:anchor="_Toc26000031" w:history="1">
        <w:r w:rsidRPr="00EA6607">
          <w:rPr>
            <w:rStyle w:val="ac"/>
            <w:noProof/>
          </w:rPr>
          <w:t>1.3.12.1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_Toc26000031 \h </w:instrText>
        </w:r>
        <w:r>
          <w:rPr>
            <w:noProof/>
            <w:webHidden/>
          </w:rPr>
        </w:r>
        <w:r>
          <w:rPr>
            <w:noProof/>
            <w:webHidden/>
          </w:rPr>
          <w:fldChar w:fldCharType="separate"/>
        </w:r>
        <w:r>
          <w:rPr>
            <w:noProof/>
            <w:webHidden/>
          </w:rPr>
          <w:t>59</w:t>
        </w:r>
        <w:r>
          <w:rPr>
            <w:noProof/>
            <w:webHidden/>
          </w:rPr>
          <w:fldChar w:fldCharType="end"/>
        </w:r>
      </w:hyperlink>
    </w:p>
    <w:p w14:paraId="064A7FAC" w14:textId="77777777" w:rsidR="00EF2AFE" w:rsidRDefault="00EF2AFE">
      <w:pPr>
        <w:pStyle w:val="40"/>
        <w:tabs>
          <w:tab w:val="left" w:pos="1680"/>
          <w:tab w:val="right" w:leader="middleDot" w:pos="8296"/>
        </w:tabs>
        <w:rPr>
          <w:noProof/>
          <w:sz w:val="21"/>
        </w:rPr>
      </w:pPr>
      <w:hyperlink w:anchor="_Toc26000032" w:history="1">
        <w:r w:rsidRPr="00EA6607">
          <w:rPr>
            <w:rStyle w:val="ac"/>
            <w:noProof/>
          </w:rPr>
          <w:t>1.3.12.2</w:t>
        </w:r>
        <w:r>
          <w:rPr>
            <w:noProof/>
            <w:sz w:val="21"/>
          </w:rPr>
          <w:tab/>
        </w:r>
        <w:r w:rsidRPr="00EA6607">
          <w:rPr>
            <w:rStyle w:val="ac"/>
            <w:rFonts w:hint="eastAsia"/>
            <w:noProof/>
          </w:rPr>
          <w:t>产业分户合并管理</w:t>
        </w:r>
        <w:r>
          <w:rPr>
            <w:noProof/>
            <w:webHidden/>
          </w:rPr>
          <w:tab/>
        </w:r>
        <w:r>
          <w:rPr>
            <w:noProof/>
            <w:webHidden/>
          </w:rPr>
          <w:fldChar w:fldCharType="begin"/>
        </w:r>
        <w:r>
          <w:rPr>
            <w:noProof/>
            <w:webHidden/>
          </w:rPr>
          <w:instrText xml:space="preserve"> PAGEREF _Toc26000032 \h </w:instrText>
        </w:r>
        <w:r>
          <w:rPr>
            <w:noProof/>
            <w:webHidden/>
          </w:rPr>
        </w:r>
        <w:r>
          <w:rPr>
            <w:noProof/>
            <w:webHidden/>
          </w:rPr>
          <w:fldChar w:fldCharType="separate"/>
        </w:r>
        <w:r>
          <w:rPr>
            <w:noProof/>
            <w:webHidden/>
          </w:rPr>
          <w:t>59</w:t>
        </w:r>
        <w:r>
          <w:rPr>
            <w:noProof/>
            <w:webHidden/>
          </w:rPr>
          <w:fldChar w:fldCharType="end"/>
        </w:r>
      </w:hyperlink>
    </w:p>
    <w:p w14:paraId="7310905F" w14:textId="77777777" w:rsidR="00EF2AFE" w:rsidRDefault="00EF2AFE">
      <w:pPr>
        <w:pStyle w:val="30"/>
        <w:tabs>
          <w:tab w:val="left" w:pos="1260"/>
          <w:tab w:val="right" w:leader="middleDot" w:pos="8296"/>
        </w:tabs>
        <w:rPr>
          <w:i w:val="0"/>
          <w:noProof/>
          <w:sz w:val="21"/>
        </w:rPr>
      </w:pPr>
      <w:hyperlink w:anchor="_Toc26000033" w:history="1">
        <w:r w:rsidRPr="00EA6607">
          <w:rPr>
            <w:rStyle w:val="ac"/>
            <w:noProof/>
          </w:rPr>
          <w:t>1.3.13</w:t>
        </w:r>
        <w:r>
          <w:rPr>
            <w:i w:val="0"/>
            <w:noProof/>
            <w:sz w:val="21"/>
          </w:rPr>
          <w:tab/>
        </w:r>
        <w:r w:rsidRPr="00EA6607">
          <w:rPr>
            <w:rStyle w:val="ac"/>
            <w:rFonts w:hint="eastAsia"/>
            <w:noProof/>
          </w:rPr>
          <w:t>业主大会信息变更</w:t>
        </w:r>
        <w:r>
          <w:rPr>
            <w:noProof/>
            <w:webHidden/>
          </w:rPr>
          <w:tab/>
        </w:r>
        <w:r>
          <w:rPr>
            <w:noProof/>
            <w:webHidden/>
          </w:rPr>
          <w:fldChar w:fldCharType="begin"/>
        </w:r>
        <w:r>
          <w:rPr>
            <w:noProof/>
            <w:webHidden/>
          </w:rPr>
          <w:instrText xml:space="preserve"> PAGEREF _Toc26000033 \h </w:instrText>
        </w:r>
        <w:r>
          <w:rPr>
            <w:noProof/>
            <w:webHidden/>
          </w:rPr>
        </w:r>
        <w:r>
          <w:rPr>
            <w:noProof/>
            <w:webHidden/>
          </w:rPr>
          <w:fldChar w:fldCharType="separate"/>
        </w:r>
        <w:r>
          <w:rPr>
            <w:noProof/>
            <w:webHidden/>
          </w:rPr>
          <w:t>60</w:t>
        </w:r>
        <w:r>
          <w:rPr>
            <w:noProof/>
            <w:webHidden/>
          </w:rPr>
          <w:fldChar w:fldCharType="end"/>
        </w:r>
      </w:hyperlink>
    </w:p>
    <w:p w14:paraId="5D7F70C4" w14:textId="77777777" w:rsidR="00EF2AFE" w:rsidRDefault="00EF2AFE">
      <w:pPr>
        <w:pStyle w:val="40"/>
        <w:tabs>
          <w:tab w:val="left" w:pos="1680"/>
          <w:tab w:val="right" w:leader="middleDot" w:pos="8296"/>
        </w:tabs>
        <w:rPr>
          <w:noProof/>
          <w:sz w:val="21"/>
        </w:rPr>
      </w:pPr>
      <w:hyperlink w:anchor="_Toc26000034" w:history="1">
        <w:r w:rsidRPr="00EA6607">
          <w:rPr>
            <w:rStyle w:val="ac"/>
            <w:noProof/>
          </w:rPr>
          <w:t>1.3.13.1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_Toc26000034 \h </w:instrText>
        </w:r>
        <w:r>
          <w:rPr>
            <w:noProof/>
            <w:webHidden/>
          </w:rPr>
        </w:r>
        <w:r>
          <w:rPr>
            <w:noProof/>
            <w:webHidden/>
          </w:rPr>
          <w:fldChar w:fldCharType="separate"/>
        </w:r>
        <w:r>
          <w:rPr>
            <w:noProof/>
            <w:webHidden/>
          </w:rPr>
          <w:t>60</w:t>
        </w:r>
        <w:r>
          <w:rPr>
            <w:noProof/>
            <w:webHidden/>
          </w:rPr>
          <w:fldChar w:fldCharType="end"/>
        </w:r>
      </w:hyperlink>
    </w:p>
    <w:p w14:paraId="7D15EA8A" w14:textId="77777777" w:rsidR="00EF2AFE" w:rsidRDefault="00EF2AFE">
      <w:pPr>
        <w:pStyle w:val="40"/>
        <w:tabs>
          <w:tab w:val="left" w:pos="1680"/>
          <w:tab w:val="right" w:leader="middleDot" w:pos="8296"/>
        </w:tabs>
        <w:rPr>
          <w:noProof/>
          <w:sz w:val="21"/>
        </w:rPr>
      </w:pPr>
      <w:hyperlink w:anchor="_Toc26000035" w:history="1">
        <w:r w:rsidRPr="00EA6607">
          <w:rPr>
            <w:rStyle w:val="ac"/>
            <w:noProof/>
          </w:rPr>
          <w:t>1.3.13.2</w:t>
        </w:r>
        <w:r>
          <w:rPr>
            <w:noProof/>
            <w:sz w:val="21"/>
          </w:rPr>
          <w:tab/>
        </w:r>
        <w:r w:rsidRPr="00EA6607">
          <w:rPr>
            <w:rStyle w:val="ac"/>
            <w:rFonts w:hint="eastAsia"/>
            <w:noProof/>
          </w:rPr>
          <w:t>业主大会信息变更管理</w:t>
        </w:r>
        <w:r>
          <w:rPr>
            <w:noProof/>
            <w:webHidden/>
          </w:rPr>
          <w:tab/>
        </w:r>
        <w:r>
          <w:rPr>
            <w:noProof/>
            <w:webHidden/>
          </w:rPr>
          <w:fldChar w:fldCharType="begin"/>
        </w:r>
        <w:r>
          <w:rPr>
            <w:noProof/>
            <w:webHidden/>
          </w:rPr>
          <w:instrText xml:space="preserve"> PAGEREF _Toc26000035 \h </w:instrText>
        </w:r>
        <w:r>
          <w:rPr>
            <w:noProof/>
            <w:webHidden/>
          </w:rPr>
        </w:r>
        <w:r>
          <w:rPr>
            <w:noProof/>
            <w:webHidden/>
          </w:rPr>
          <w:fldChar w:fldCharType="separate"/>
        </w:r>
        <w:r>
          <w:rPr>
            <w:noProof/>
            <w:webHidden/>
          </w:rPr>
          <w:t>61</w:t>
        </w:r>
        <w:r>
          <w:rPr>
            <w:noProof/>
            <w:webHidden/>
          </w:rPr>
          <w:fldChar w:fldCharType="end"/>
        </w:r>
      </w:hyperlink>
    </w:p>
    <w:p w14:paraId="4CD39A15" w14:textId="77777777" w:rsidR="00EF2AFE" w:rsidRDefault="00EF2AFE">
      <w:pPr>
        <w:pStyle w:val="30"/>
        <w:tabs>
          <w:tab w:val="left" w:pos="1260"/>
          <w:tab w:val="right" w:leader="middleDot" w:pos="8296"/>
        </w:tabs>
        <w:rPr>
          <w:i w:val="0"/>
          <w:noProof/>
          <w:sz w:val="21"/>
        </w:rPr>
      </w:pPr>
      <w:hyperlink w:anchor="_Toc26000036" w:history="1">
        <w:r w:rsidRPr="00EA6607">
          <w:rPr>
            <w:rStyle w:val="ac"/>
            <w:noProof/>
          </w:rPr>
          <w:t>1.3.14</w:t>
        </w:r>
        <w:r>
          <w:rPr>
            <w:i w:val="0"/>
            <w:noProof/>
            <w:sz w:val="21"/>
          </w:rPr>
          <w:tab/>
        </w:r>
        <w:r w:rsidRPr="00EA6607">
          <w:rPr>
            <w:rStyle w:val="ac"/>
            <w:rFonts w:hint="eastAsia"/>
            <w:noProof/>
          </w:rPr>
          <w:t>业主大会财务审计</w:t>
        </w:r>
        <w:r>
          <w:rPr>
            <w:noProof/>
            <w:webHidden/>
          </w:rPr>
          <w:tab/>
        </w:r>
        <w:r>
          <w:rPr>
            <w:noProof/>
            <w:webHidden/>
          </w:rPr>
          <w:fldChar w:fldCharType="begin"/>
        </w:r>
        <w:r>
          <w:rPr>
            <w:noProof/>
            <w:webHidden/>
          </w:rPr>
          <w:instrText xml:space="preserve"> PAGEREF _Toc26000036 \h </w:instrText>
        </w:r>
        <w:r>
          <w:rPr>
            <w:noProof/>
            <w:webHidden/>
          </w:rPr>
        </w:r>
        <w:r>
          <w:rPr>
            <w:noProof/>
            <w:webHidden/>
          </w:rPr>
          <w:fldChar w:fldCharType="separate"/>
        </w:r>
        <w:r>
          <w:rPr>
            <w:noProof/>
            <w:webHidden/>
          </w:rPr>
          <w:t>62</w:t>
        </w:r>
        <w:r>
          <w:rPr>
            <w:noProof/>
            <w:webHidden/>
          </w:rPr>
          <w:fldChar w:fldCharType="end"/>
        </w:r>
      </w:hyperlink>
    </w:p>
    <w:p w14:paraId="6CCAEB79" w14:textId="77777777" w:rsidR="00EF2AFE" w:rsidRDefault="00EF2AFE">
      <w:pPr>
        <w:pStyle w:val="40"/>
        <w:tabs>
          <w:tab w:val="left" w:pos="1680"/>
          <w:tab w:val="right" w:leader="middleDot" w:pos="8296"/>
        </w:tabs>
        <w:rPr>
          <w:noProof/>
          <w:sz w:val="21"/>
        </w:rPr>
      </w:pPr>
      <w:hyperlink w:anchor="_Toc26000037" w:history="1">
        <w:r w:rsidRPr="00EA6607">
          <w:rPr>
            <w:rStyle w:val="ac"/>
            <w:noProof/>
          </w:rPr>
          <w:t>1.3.14.1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_Toc26000037 \h </w:instrText>
        </w:r>
        <w:r>
          <w:rPr>
            <w:noProof/>
            <w:webHidden/>
          </w:rPr>
        </w:r>
        <w:r>
          <w:rPr>
            <w:noProof/>
            <w:webHidden/>
          </w:rPr>
          <w:fldChar w:fldCharType="separate"/>
        </w:r>
        <w:r>
          <w:rPr>
            <w:noProof/>
            <w:webHidden/>
          </w:rPr>
          <w:t>62</w:t>
        </w:r>
        <w:r>
          <w:rPr>
            <w:noProof/>
            <w:webHidden/>
          </w:rPr>
          <w:fldChar w:fldCharType="end"/>
        </w:r>
      </w:hyperlink>
    </w:p>
    <w:p w14:paraId="3FB8649D" w14:textId="77777777" w:rsidR="00EF2AFE" w:rsidRDefault="00EF2AFE">
      <w:pPr>
        <w:pStyle w:val="40"/>
        <w:tabs>
          <w:tab w:val="left" w:pos="1680"/>
          <w:tab w:val="right" w:leader="middleDot" w:pos="8296"/>
        </w:tabs>
        <w:rPr>
          <w:noProof/>
          <w:sz w:val="21"/>
        </w:rPr>
      </w:pPr>
      <w:hyperlink w:anchor="_Toc26000038" w:history="1">
        <w:r w:rsidRPr="00EA6607">
          <w:rPr>
            <w:rStyle w:val="ac"/>
            <w:noProof/>
          </w:rPr>
          <w:t>1.3.14.2</w:t>
        </w:r>
        <w:r>
          <w:rPr>
            <w:noProof/>
            <w:sz w:val="21"/>
          </w:rPr>
          <w:tab/>
        </w:r>
        <w:r w:rsidRPr="00EA6607">
          <w:rPr>
            <w:rStyle w:val="ac"/>
            <w:rFonts w:hint="eastAsia"/>
            <w:noProof/>
          </w:rPr>
          <w:t>财务审计管理</w:t>
        </w:r>
        <w:r>
          <w:rPr>
            <w:noProof/>
            <w:webHidden/>
          </w:rPr>
          <w:tab/>
        </w:r>
        <w:r>
          <w:rPr>
            <w:noProof/>
            <w:webHidden/>
          </w:rPr>
          <w:fldChar w:fldCharType="begin"/>
        </w:r>
        <w:r>
          <w:rPr>
            <w:noProof/>
            <w:webHidden/>
          </w:rPr>
          <w:instrText xml:space="preserve"> PAGEREF _Toc26000038 \h </w:instrText>
        </w:r>
        <w:r>
          <w:rPr>
            <w:noProof/>
            <w:webHidden/>
          </w:rPr>
        </w:r>
        <w:r>
          <w:rPr>
            <w:noProof/>
            <w:webHidden/>
          </w:rPr>
          <w:fldChar w:fldCharType="separate"/>
        </w:r>
        <w:r>
          <w:rPr>
            <w:noProof/>
            <w:webHidden/>
          </w:rPr>
          <w:t>62</w:t>
        </w:r>
        <w:r>
          <w:rPr>
            <w:noProof/>
            <w:webHidden/>
          </w:rPr>
          <w:fldChar w:fldCharType="end"/>
        </w:r>
      </w:hyperlink>
    </w:p>
    <w:p w14:paraId="1FF8A4FE" w14:textId="77777777" w:rsidR="00EF2AFE" w:rsidRDefault="00EF2AFE">
      <w:pPr>
        <w:pStyle w:val="30"/>
        <w:tabs>
          <w:tab w:val="left" w:pos="1260"/>
          <w:tab w:val="right" w:leader="middleDot" w:pos="8296"/>
        </w:tabs>
        <w:rPr>
          <w:i w:val="0"/>
          <w:noProof/>
          <w:sz w:val="21"/>
        </w:rPr>
      </w:pPr>
      <w:hyperlink w:anchor="_Toc26000039" w:history="1">
        <w:r w:rsidRPr="00EA6607">
          <w:rPr>
            <w:rStyle w:val="ac"/>
            <w:noProof/>
          </w:rPr>
          <w:t>1.3.15</w:t>
        </w:r>
        <w:r>
          <w:rPr>
            <w:i w:val="0"/>
            <w:noProof/>
            <w:sz w:val="21"/>
          </w:rPr>
          <w:tab/>
        </w:r>
        <w:r w:rsidRPr="00EA6607">
          <w:rPr>
            <w:rStyle w:val="ac"/>
            <w:rFonts w:hint="eastAsia"/>
            <w:noProof/>
          </w:rPr>
          <w:t>物业企业信息变更</w:t>
        </w:r>
        <w:r>
          <w:rPr>
            <w:noProof/>
            <w:webHidden/>
          </w:rPr>
          <w:tab/>
        </w:r>
        <w:r>
          <w:rPr>
            <w:noProof/>
            <w:webHidden/>
          </w:rPr>
          <w:fldChar w:fldCharType="begin"/>
        </w:r>
        <w:r>
          <w:rPr>
            <w:noProof/>
            <w:webHidden/>
          </w:rPr>
          <w:instrText xml:space="preserve"> PAGEREF _Toc26000039 \h </w:instrText>
        </w:r>
        <w:r>
          <w:rPr>
            <w:noProof/>
            <w:webHidden/>
          </w:rPr>
        </w:r>
        <w:r>
          <w:rPr>
            <w:noProof/>
            <w:webHidden/>
          </w:rPr>
          <w:fldChar w:fldCharType="separate"/>
        </w:r>
        <w:r>
          <w:rPr>
            <w:noProof/>
            <w:webHidden/>
          </w:rPr>
          <w:t>65</w:t>
        </w:r>
        <w:r>
          <w:rPr>
            <w:noProof/>
            <w:webHidden/>
          </w:rPr>
          <w:fldChar w:fldCharType="end"/>
        </w:r>
      </w:hyperlink>
    </w:p>
    <w:p w14:paraId="20DE6277" w14:textId="77777777" w:rsidR="00EF2AFE" w:rsidRDefault="00EF2AFE">
      <w:pPr>
        <w:pStyle w:val="40"/>
        <w:tabs>
          <w:tab w:val="left" w:pos="1680"/>
          <w:tab w:val="right" w:leader="middleDot" w:pos="8296"/>
        </w:tabs>
        <w:rPr>
          <w:noProof/>
          <w:sz w:val="21"/>
        </w:rPr>
      </w:pPr>
      <w:hyperlink w:anchor="_Toc26000040" w:history="1">
        <w:r w:rsidRPr="00EA6607">
          <w:rPr>
            <w:rStyle w:val="ac"/>
            <w:noProof/>
          </w:rPr>
          <w:t>1.3.15.1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_Toc26000040 \h </w:instrText>
        </w:r>
        <w:r>
          <w:rPr>
            <w:noProof/>
            <w:webHidden/>
          </w:rPr>
        </w:r>
        <w:r>
          <w:rPr>
            <w:noProof/>
            <w:webHidden/>
          </w:rPr>
          <w:fldChar w:fldCharType="separate"/>
        </w:r>
        <w:r>
          <w:rPr>
            <w:noProof/>
            <w:webHidden/>
          </w:rPr>
          <w:t>65</w:t>
        </w:r>
        <w:r>
          <w:rPr>
            <w:noProof/>
            <w:webHidden/>
          </w:rPr>
          <w:fldChar w:fldCharType="end"/>
        </w:r>
      </w:hyperlink>
    </w:p>
    <w:p w14:paraId="0E743FEE" w14:textId="77777777" w:rsidR="00EF2AFE" w:rsidRDefault="00EF2AFE">
      <w:pPr>
        <w:pStyle w:val="40"/>
        <w:tabs>
          <w:tab w:val="left" w:pos="1680"/>
          <w:tab w:val="right" w:leader="middleDot" w:pos="8296"/>
        </w:tabs>
        <w:rPr>
          <w:noProof/>
          <w:sz w:val="21"/>
        </w:rPr>
      </w:pPr>
      <w:hyperlink w:anchor="_Toc26000041" w:history="1">
        <w:r w:rsidRPr="00EA6607">
          <w:rPr>
            <w:rStyle w:val="ac"/>
            <w:noProof/>
          </w:rPr>
          <w:t>1.3.15.2</w:t>
        </w:r>
        <w:r>
          <w:rPr>
            <w:noProof/>
            <w:sz w:val="21"/>
          </w:rPr>
          <w:tab/>
        </w:r>
        <w:r w:rsidRPr="00EA6607">
          <w:rPr>
            <w:rStyle w:val="ac"/>
            <w:rFonts w:hint="eastAsia"/>
            <w:noProof/>
          </w:rPr>
          <w:t>物业企业信息变更管理</w:t>
        </w:r>
        <w:r>
          <w:rPr>
            <w:noProof/>
            <w:webHidden/>
          </w:rPr>
          <w:tab/>
        </w:r>
        <w:r>
          <w:rPr>
            <w:noProof/>
            <w:webHidden/>
          </w:rPr>
          <w:fldChar w:fldCharType="begin"/>
        </w:r>
        <w:r>
          <w:rPr>
            <w:noProof/>
            <w:webHidden/>
          </w:rPr>
          <w:instrText xml:space="preserve"> PAGEREF _Toc26000041 \h </w:instrText>
        </w:r>
        <w:r>
          <w:rPr>
            <w:noProof/>
            <w:webHidden/>
          </w:rPr>
        </w:r>
        <w:r>
          <w:rPr>
            <w:noProof/>
            <w:webHidden/>
          </w:rPr>
          <w:fldChar w:fldCharType="separate"/>
        </w:r>
        <w:r>
          <w:rPr>
            <w:noProof/>
            <w:webHidden/>
          </w:rPr>
          <w:t>65</w:t>
        </w:r>
        <w:r>
          <w:rPr>
            <w:noProof/>
            <w:webHidden/>
          </w:rPr>
          <w:fldChar w:fldCharType="end"/>
        </w:r>
      </w:hyperlink>
    </w:p>
    <w:p w14:paraId="1CC558FE" w14:textId="77777777" w:rsidR="00EF2AFE" w:rsidRDefault="00EF2AFE">
      <w:pPr>
        <w:pStyle w:val="30"/>
        <w:tabs>
          <w:tab w:val="left" w:pos="1260"/>
          <w:tab w:val="right" w:leader="middleDot" w:pos="8296"/>
        </w:tabs>
        <w:rPr>
          <w:i w:val="0"/>
          <w:noProof/>
          <w:sz w:val="21"/>
        </w:rPr>
      </w:pPr>
      <w:hyperlink w:anchor="_Toc26000042" w:history="1">
        <w:r w:rsidRPr="00EA6607">
          <w:rPr>
            <w:rStyle w:val="ac"/>
            <w:noProof/>
          </w:rPr>
          <w:t>1.3.16</w:t>
        </w:r>
        <w:r>
          <w:rPr>
            <w:i w:val="0"/>
            <w:noProof/>
            <w:sz w:val="21"/>
          </w:rPr>
          <w:tab/>
        </w:r>
        <w:r w:rsidRPr="00EA6607">
          <w:rPr>
            <w:rStyle w:val="ac"/>
            <w:rFonts w:hint="eastAsia"/>
            <w:noProof/>
          </w:rPr>
          <w:t>业主姓名变更</w:t>
        </w:r>
        <w:r>
          <w:rPr>
            <w:noProof/>
            <w:webHidden/>
          </w:rPr>
          <w:tab/>
        </w:r>
        <w:r>
          <w:rPr>
            <w:noProof/>
            <w:webHidden/>
          </w:rPr>
          <w:fldChar w:fldCharType="begin"/>
        </w:r>
        <w:r>
          <w:rPr>
            <w:noProof/>
            <w:webHidden/>
          </w:rPr>
          <w:instrText xml:space="preserve"> PAGEREF _Toc26000042 \h </w:instrText>
        </w:r>
        <w:r>
          <w:rPr>
            <w:noProof/>
            <w:webHidden/>
          </w:rPr>
        </w:r>
        <w:r>
          <w:rPr>
            <w:noProof/>
            <w:webHidden/>
          </w:rPr>
          <w:fldChar w:fldCharType="separate"/>
        </w:r>
        <w:r>
          <w:rPr>
            <w:noProof/>
            <w:webHidden/>
          </w:rPr>
          <w:t>66</w:t>
        </w:r>
        <w:r>
          <w:rPr>
            <w:noProof/>
            <w:webHidden/>
          </w:rPr>
          <w:fldChar w:fldCharType="end"/>
        </w:r>
      </w:hyperlink>
    </w:p>
    <w:p w14:paraId="59F3BF58" w14:textId="77777777" w:rsidR="00EF2AFE" w:rsidRDefault="00EF2AFE">
      <w:pPr>
        <w:pStyle w:val="40"/>
        <w:tabs>
          <w:tab w:val="left" w:pos="1680"/>
          <w:tab w:val="right" w:leader="middleDot" w:pos="8296"/>
        </w:tabs>
        <w:rPr>
          <w:noProof/>
          <w:sz w:val="21"/>
        </w:rPr>
      </w:pPr>
      <w:hyperlink w:anchor="_Toc26000043" w:history="1">
        <w:r w:rsidRPr="00EA6607">
          <w:rPr>
            <w:rStyle w:val="ac"/>
            <w:noProof/>
          </w:rPr>
          <w:t>1.3.16.1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_Toc26000043 \h </w:instrText>
        </w:r>
        <w:r>
          <w:rPr>
            <w:noProof/>
            <w:webHidden/>
          </w:rPr>
        </w:r>
        <w:r>
          <w:rPr>
            <w:noProof/>
            <w:webHidden/>
          </w:rPr>
          <w:fldChar w:fldCharType="separate"/>
        </w:r>
        <w:r>
          <w:rPr>
            <w:noProof/>
            <w:webHidden/>
          </w:rPr>
          <w:t>66</w:t>
        </w:r>
        <w:r>
          <w:rPr>
            <w:noProof/>
            <w:webHidden/>
          </w:rPr>
          <w:fldChar w:fldCharType="end"/>
        </w:r>
      </w:hyperlink>
    </w:p>
    <w:p w14:paraId="77008036" w14:textId="77777777" w:rsidR="00EF2AFE" w:rsidRDefault="00EF2AFE">
      <w:pPr>
        <w:pStyle w:val="40"/>
        <w:tabs>
          <w:tab w:val="left" w:pos="1680"/>
          <w:tab w:val="right" w:leader="middleDot" w:pos="8296"/>
        </w:tabs>
        <w:rPr>
          <w:noProof/>
          <w:sz w:val="21"/>
        </w:rPr>
      </w:pPr>
      <w:hyperlink w:anchor="_Toc26000044" w:history="1">
        <w:r w:rsidRPr="00EA6607">
          <w:rPr>
            <w:rStyle w:val="ac"/>
            <w:noProof/>
          </w:rPr>
          <w:t>1.3.16.2</w:t>
        </w:r>
        <w:r>
          <w:rPr>
            <w:noProof/>
            <w:sz w:val="21"/>
          </w:rPr>
          <w:tab/>
        </w:r>
        <w:r w:rsidRPr="00EA6607">
          <w:rPr>
            <w:rStyle w:val="ac"/>
            <w:rFonts w:hint="eastAsia"/>
            <w:noProof/>
          </w:rPr>
          <w:t>姓名变更管理</w:t>
        </w:r>
        <w:r>
          <w:rPr>
            <w:noProof/>
            <w:webHidden/>
          </w:rPr>
          <w:tab/>
        </w:r>
        <w:r>
          <w:rPr>
            <w:noProof/>
            <w:webHidden/>
          </w:rPr>
          <w:fldChar w:fldCharType="begin"/>
        </w:r>
        <w:r>
          <w:rPr>
            <w:noProof/>
            <w:webHidden/>
          </w:rPr>
          <w:instrText xml:space="preserve"> PAGEREF _Toc26000044 \h </w:instrText>
        </w:r>
        <w:r>
          <w:rPr>
            <w:noProof/>
            <w:webHidden/>
          </w:rPr>
        </w:r>
        <w:r>
          <w:rPr>
            <w:noProof/>
            <w:webHidden/>
          </w:rPr>
          <w:fldChar w:fldCharType="separate"/>
        </w:r>
        <w:r>
          <w:rPr>
            <w:noProof/>
            <w:webHidden/>
          </w:rPr>
          <w:t>67</w:t>
        </w:r>
        <w:r>
          <w:rPr>
            <w:noProof/>
            <w:webHidden/>
          </w:rPr>
          <w:fldChar w:fldCharType="end"/>
        </w:r>
      </w:hyperlink>
    </w:p>
    <w:p w14:paraId="69439160" w14:textId="77777777" w:rsidR="00EF2AFE" w:rsidRDefault="00EF2AFE">
      <w:pPr>
        <w:pStyle w:val="30"/>
        <w:tabs>
          <w:tab w:val="left" w:pos="1260"/>
          <w:tab w:val="right" w:leader="middleDot" w:pos="8296"/>
        </w:tabs>
        <w:rPr>
          <w:i w:val="0"/>
          <w:noProof/>
          <w:sz w:val="21"/>
        </w:rPr>
      </w:pPr>
      <w:hyperlink w:anchor="_Toc26000045" w:history="1">
        <w:r w:rsidRPr="00EA6607">
          <w:rPr>
            <w:rStyle w:val="ac"/>
            <w:noProof/>
          </w:rPr>
          <w:t>1.3.17</w:t>
        </w:r>
        <w:r>
          <w:rPr>
            <w:i w:val="0"/>
            <w:noProof/>
            <w:sz w:val="21"/>
          </w:rPr>
          <w:tab/>
        </w:r>
        <w:r w:rsidRPr="00EA6607">
          <w:rPr>
            <w:rStyle w:val="ac"/>
            <w:rFonts w:hint="eastAsia"/>
            <w:noProof/>
          </w:rPr>
          <w:t>产业信息变更</w:t>
        </w:r>
        <w:r>
          <w:rPr>
            <w:noProof/>
            <w:webHidden/>
          </w:rPr>
          <w:tab/>
        </w:r>
        <w:r>
          <w:rPr>
            <w:noProof/>
            <w:webHidden/>
          </w:rPr>
          <w:fldChar w:fldCharType="begin"/>
        </w:r>
        <w:r>
          <w:rPr>
            <w:noProof/>
            <w:webHidden/>
          </w:rPr>
          <w:instrText xml:space="preserve"> PAGEREF _Toc26000045 \h </w:instrText>
        </w:r>
        <w:r>
          <w:rPr>
            <w:noProof/>
            <w:webHidden/>
          </w:rPr>
        </w:r>
        <w:r>
          <w:rPr>
            <w:noProof/>
            <w:webHidden/>
          </w:rPr>
          <w:fldChar w:fldCharType="separate"/>
        </w:r>
        <w:r>
          <w:rPr>
            <w:noProof/>
            <w:webHidden/>
          </w:rPr>
          <w:t>68</w:t>
        </w:r>
        <w:r>
          <w:rPr>
            <w:noProof/>
            <w:webHidden/>
          </w:rPr>
          <w:fldChar w:fldCharType="end"/>
        </w:r>
      </w:hyperlink>
    </w:p>
    <w:p w14:paraId="602CF028" w14:textId="77777777" w:rsidR="00EF2AFE" w:rsidRDefault="00EF2AFE">
      <w:pPr>
        <w:pStyle w:val="40"/>
        <w:tabs>
          <w:tab w:val="left" w:pos="1680"/>
          <w:tab w:val="right" w:leader="middleDot" w:pos="8296"/>
        </w:tabs>
        <w:rPr>
          <w:noProof/>
          <w:sz w:val="21"/>
        </w:rPr>
      </w:pPr>
      <w:hyperlink w:anchor="_Toc26000046" w:history="1">
        <w:r w:rsidRPr="00EA6607">
          <w:rPr>
            <w:rStyle w:val="ac"/>
            <w:noProof/>
          </w:rPr>
          <w:t>1.3.17.1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_Toc26000046 \h </w:instrText>
        </w:r>
        <w:r>
          <w:rPr>
            <w:noProof/>
            <w:webHidden/>
          </w:rPr>
        </w:r>
        <w:r>
          <w:rPr>
            <w:noProof/>
            <w:webHidden/>
          </w:rPr>
          <w:fldChar w:fldCharType="separate"/>
        </w:r>
        <w:r>
          <w:rPr>
            <w:noProof/>
            <w:webHidden/>
          </w:rPr>
          <w:t>68</w:t>
        </w:r>
        <w:r>
          <w:rPr>
            <w:noProof/>
            <w:webHidden/>
          </w:rPr>
          <w:fldChar w:fldCharType="end"/>
        </w:r>
      </w:hyperlink>
    </w:p>
    <w:p w14:paraId="37061808" w14:textId="77777777" w:rsidR="00EF2AFE" w:rsidRDefault="00EF2AFE">
      <w:pPr>
        <w:pStyle w:val="40"/>
        <w:tabs>
          <w:tab w:val="left" w:pos="1680"/>
          <w:tab w:val="right" w:leader="middleDot" w:pos="8296"/>
        </w:tabs>
        <w:rPr>
          <w:noProof/>
          <w:sz w:val="21"/>
        </w:rPr>
      </w:pPr>
      <w:hyperlink w:anchor="_Toc26000047" w:history="1">
        <w:r w:rsidRPr="00EA6607">
          <w:rPr>
            <w:rStyle w:val="ac"/>
            <w:noProof/>
          </w:rPr>
          <w:t>1.3.17.2</w:t>
        </w:r>
        <w:r>
          <w:rPr>
            <w:noProof/>
            <w:sz w:val="21"/>
          </w:rPr>
          <w:tab/>
        </w:r>
        <w:r w:rsidRPr="00EA6607">
          <w:rPr>
            <w:rStyle w:val="ac"/>
            <w:rFonts w:hint="eastAsia"/>
            <w:noProof/>
          </w:rPr>
          <w:t>产业信息变更管理</w:t>
        </w:r>
        <w:r>
          <w:rPr>
            <w:noProof/>
            <w:webHidden/>
          </w:rPr>
          <w:tab/>
        </w:r>
        <w:r>
          <w:rPr>
            <w:noProof/>
            <w:webHidden/>
          </w:rPr>
          <w:fldChar w:fldCharType="begin"/>
        </w:r>
        <w:r>
          <w:rPr>
            <w:noProof/>
            <w:webHidden/>
          </w:rPr>
          <w:instrText xml:space="preserve"> PAGEREF _Toc26000047 \h </w:instrText>
        </w:r>
        <w:r>
          <w:rPr>
            <w:noProof/>
            <w:webHidden/>
          </w:rPr>
        </w:r>
        <w:r>
          <w:rPr>
            <w:noProof/>
            <w:webHidden/>
          </w:rPr>
          <w:fldChar w:fldCharType="separate"/>
        </w:r>
        <w:r>
          <w:rPr>
            <w:noProof/>
            <w:webHidden/>
          </w:rPr>
          <w:t>68</w:t>
        </w:r>
        <w:r>
          <w:rPr>
            <w:noProof/>
            <w:webHidden/>
          </w:rPr>
          <w:fldChar w:fldCharType="end"/>
        </w:r>
      </w:hyperlink>
    </w:p>
    <w:p w14:paraId="7FD4BB27" w14:textId="77777777" w:rsidR="00EF2AFE" w:rsidRDefault="00EF2AFE">
      <w:pPr>
        <w:pStyle w:val="30"/>
        <w:tabs>
          <w:tab w:val="left" w:pos="1260"/>
          <w:tab w:val="right" w:leader="middleDot" w:pos="8296"/>
        </w:tabs>
        <w:rPr>
          <w:i w:val="0"/>
          <w:noProof/>
          <w:sz w:val="21"/>
        </w:rPr>
      </w:pPr>
      <w:hyperlink w:anchor="_Toc26000048" w:history="1">
        <w:r w:rsidRPr="00EA6607">
          <w:rPr>
            <w:rStyle w:val="ac"/>
            <w:noProof/>
          </w:rPr>
          <w:t>1.3.18</w:t>
        </w:r>
        <w:r>
          <w:rPr>
            <w:i w:val="0"/>
            <w:noProof/>
            <w:sz w:val="21"/>
          </w:rPr>
          <w:tab/>
        </w:r>
        <w:r w:rsidRPr="00EA6607">
          <w:rPr>
            <w:rStyle w:val="ac"/>
            <w:rFonts w:hint="eastAsia"/>
            <w:noProof/>
          </w:rPr>
          <w:t>门幢信息变更</w:t>
        </w:r>
        <w:r>
          <w:rPr>
            <w:noProof/>
            <w:webHidden/>
          </w:rPr>
          <w:tab/>
        </w:r>
        <w:r>
          <w:rPr>
            <w:noProof/>
            <w:webHidden/>
          </w:rPr>
          <w:fldChar w:fldCharType="begin"/>
        </w:r>
        <w:r>
          <w:rPr>
            <w:noProof/>
            <w:webHidden/>
          </w:rPr>
          <w:instrText xml:space="preserve"> PAGEREF _Toc26000048 \h </w:instrText>
        </w:r>
        <w:r>
          <w:rPr>
            <w:noProof/>
            <w:webHidden/>
          </w:rPr>
        </w:r>
        <w:r>
          <w:rPr>
            <w:noProof/>
            <w:webHidden/>
          </w:rPr>
          <w:fldChar w:fldCharType="separate"/>
        </w:r>
        <w:r>
          <w:rPr>
            <w:noProof/>
            <w:webHidden/>
          </w:rPr>
          <w:t>69</w:t>
        </w:r>
        <w:r>
          <w:rPr>
            <w:noProof/>
            <w:webHidden/>
          </w:rPr>
          <w:fldChar w:fldCharType="end"/>
        </w:r>
      </w:hyperlink>
    </w:p>
    <w:p w14:paraId="1F1CB59D" w14:textId="77777777" w:rsidR="00EF2AFE" w:rsidRDefault="00EF2AFE">
      <w:pPr>
        <w:pStyle w:val="40"/>
        <w:tabs>
          <w:tab w:val="left" w:pos="1680"/>
          <w:tab w:val="right" w:leader="middleDot" w:pos="8296"/>
        </w:tabs>
        <w:rPr>
          <w:noProof/>
          <w:sz w:val="21"/>
        </w:rPr>
      </w:pPr>
      <w:hyperlink w:anchor="_Toc26000049" w:history="1">
        <w:r w:rsidRPr="00EA6607">
          <w:rPr>
            <w:rStyle w:val="ac"/>
            <w:noProof/>
          </w:rPr>
          <w:t>1.3.18.1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_Toc26000049 \h </w:instrText>
        </w:r>
        <w:r>
          <w:rPr>
            <w:noProof/>
            <w:webHidden/>
          </w:rPr>
        </w:r>
        <w:r>
          <w:rPr>
            <w:noProof/>
            <w:webHidden/>
          </w:rPr>
          <w:fldChar w:fldCharType="separate"/>
        </w:r>
        <w:r>
          <w:rPr>
            <w:noProof/>
            <w:webHidden/>
          </w:rPr>
          <w:t>69</w:t>
        </w:r>
        <w:r>
          <w:rPr>
            <w:noProof/>
            <w:webHidden/>
          </w:rPr>
          <w:fldChar w:fldCharType="end"/>
        </w:r>
      </w:hyperlink>
    </w:p>
    <w:p w14:paraId="2B7017FC" w14:textId="77777777" w:rsidR="00EF2AFE" w:rsidRDefault="00EF2AFE">
      <w:pPr>
        <w:pStyle w:val="40"/>
        <w:tabs>
          <w:tab w:val="left" w:pos="1680"/>
          <w:tab w:val="right" w:leader="middleDot" w:pos="8296"/>
        </w:tabs>
        <w:rPr>
          <w:noProof/>
          <w:sz w:val="21"/>
        </w:rPr>
      </w:pPr>
      <w:hyperlink w:anchor="_Toc26000050" w:history="1">
        <w:r w:rsidRPr="00EA6607">
          <w:rPr>
            <w:rStyle w:val="ac"/>
            <w:noProof/>
          </w:rPr>
          <w:t>1.3.18.2</w:t>
        </w:r>
        <w:r>
          <w:rPr>
            <w:noProof/>
            <w:sz w:val="21"/>
          </w:rPr>
          <w:tab/>
        </w:r>
        <w:r w:rsidRPr="00EA6607">
          <w:rPr>
            <w:rStyle w:val="ac"/>
            <w:rFonts w:hint="eastAsia"/>
            <w:noProof/>
          </w:rPr>
          <w:t>门幢信息变更管理</w:t>
        </w:r>
        <w:r>
          <w:rPr>
            <w:noProof/>
            <w:webHidden/>
          </w:rPr>
          <w:tab/>
        </w:r>
        <w:r>
          <w:rPr>
            <w:noProof/>
            <w:webHidden/>
          </w:rPr>
          <w:fldChar w:fldCharType="begin"/>
        </w:r>
        <w:r>
          <w:rPr>
            <w:noProof/>
            <w:webHidden/>
          </w:rPr>
          <w:instrText xml:space="preserve"> PAGEREF _Toc26000050 \h </w:instrText>
        </w:r>
        <w:r>
          <w:rPr>
            <w:noProof/>
            <w:webHidden/>
          </w:rPr>
        </w:r>
        <w:r>
          <w:rPr>
            <w:noProof/>
            <w:webHidden/>
          </w:rPr>
          <w:fldChar w:fldCharType="separate"/>
        </w:r>
        <w:r>
          <w:rPr>
            <w:noProof/>
            <w:webHidden/>
          </w:rPr>
          <w:t>70</w:t>
        </w:r>
        <w:r>
          <w:rPr>
            <w:noProof/>
            <w:webHidden/>
          </w:rPr>
          <w:fldChar w:fldCharType="end"/>
        </w:r>
      </w:hyperlink>
    </w:p>
    <w:p w14:paraId="0654F11F" w14:textId="77777777" w:rsidR="00EF2AFE" w:rsidRDefault="00EF2AFE">
      <w:pPr>
        <w:pStyle w:val="30"/>
        <w:tabs>
          <w:tab w:val="left" w:pos="1260"/>
          <w:tab w:val="right" w:leader="middleDot" w:pos="8296"/>
        </w:tabs>
        <w:rPr>
          <w:i w:val="0"/>
          <w:noProof/>
          <w:sz w:val="21"/>
        </w:rPr>
      </w:pPr>
      <w:hyperlink w:anchor="_Toc26000051" w:history="1">
        <w:r w:rsidRPr="00EA6607">
          <w:rPr>
            <w:rStyle w:val="ac"/>
            <w:noProof/>
          </w:rPr>
          <w:t>1.3.19</w:t>
        </w:r>
        <w:r>
          <w:rPr>
            <w:i w:val="0"/>
            <w:noProof/>
            <w:sz w:val="21"/>
          </w:rPr>
          <w:tab/>
        </w:r>
        <w:r w:rsidRPr="00EA6607">
          <w:rPr>
            <w:rStyle w:val="ac"/>
            <w:rFonts w:hint="eastAsia"/>
            <w:noProof/>
          </w:rPr>
          <w:t>门幢信息管理</w:t>
        </w:r>
        <w:r>
          <w:rPr>
            <w:noProof/>
            <w:webHidden/>
          </w:rPr>
          <w:tab/>
        </w:r>
        <w:r>
          <w:rPr>
            <w:noProof/>
            <w:webHidden/>
          </w:rPr>
          <w:fldChar w:fldCharType="begin"/>
        </w:r>
        <w:r>
          <w:rPr>
            <w:noProof/>
            <w:webHidden/>
          </w:rPr>
          <w:instrText xml:space="preserve"> PAGEREF _Toc26000051 \h </w:instrText>
        </w:r>
        <w:r>
          <w:rPr>
            <w:noProof/>
            <w:webHidden/>
          </w:rPr>
        </w:r>
        <w:r>
          <w:rPr>
            <w:noProof/>
            <w:webHidden/>
          </w:rPr>
          <w:fldChar w:fldCharType="separate"/>
        </w:r>
        <w:r>
          <w:rPr>
            <w:noProof/>
            <w:webHidden/>
          </w:rPr>
          <w:t>71</w:t>
        </w:r>
        <w:r>
          <w:rPr>
            <w:noProof/>
            <w:webHidden/>
          </w:rPr>
          <w:fldChar w:fldCharType="end"/>
        </w:r>
      </w:hyperlink>
    </w:p>
    <w:p w14:paraId="03B2EC2F" w14:textId="77777777" w:rsidR="00EF2AFE" w:rsidRDefault="00EF2AFE">
      <w:pPr>
        <w:pStyle w:val="40"/>
        <w:tabs>
          <w:tab w:val="left" w:pos="1680"/>
          <w:tab w:val="right" w:leader="middleDot" w:pos="8296"/>
        </w:tabs>
        <w:rPr>
          <w:noProof/>
          <w:sz w:val="21"/>
        </w:rPr>
      </w:pPr>
      <w:hyperlink w:anchor="_Toc26000052" w:history="1">
        <w:r w:rsidRPr="00EA6607">
          <w:rPr>
            <w:rStyle w:val="ac"/>
            <w:noProof/>
          </w:rPr>
          <w:t>1.3.19.1</w:t>
        </w:r>
        <w:r>
          <w:rPr>
            <w:noProof/>
            <w:sz w:val="21"/>
          </w:rPr>
          <w:tab/>
        </w:r>
        <w:r w:rsidRPr="00EA6607">
          <w:rPr>
            <w:rStyle w:val="ac"/>
            <w:rFonts w:hint="eastAsia"/>
            <w:noProof/>
          </w:rPr>
          <w:t>流程示意</w:t>
        </w:r>
        <w:r>
          <w:rPr>
            <w:noProof/>
            <w:webHidden/>
          </w:rPr>
          <w:tab/>
        </w:r>
        <w:r>
          <w:rPr>
            <w:noProof/>
            <w:webHidden/>
          </w:rPr>
          <w:fldChar w:fldCharType="begin"/>
        </w:r>
        <w:r>
          <w:rPr>
            <w:noProof/>
            <w:webHidden/>
          </w:rPr>
          <w:instrText xml:space="preserve"> PAGEREF _Toc26000052 \h </w:instrText>
        </w:r>
        <w:r>
          <w:rPr>
            <w:noProof/>
            <w:webHidden/>
          </w:rPr>
        </w:r>
        <w:r>
          <w:rPr>
            <w:noProof/>
            <w:webHidden/>
          </w:rPr>
          <w:fldChar w:fldCharType="separate"/>
        </w:r>
        <w:r>
          <w:rPr>
            <w:noProof/>
            <w:webHidden/>
          </w:rPr>
          <w:t>71</w:t>
        </w:r>
        <w:r>
          <w:rPr>
            <w:noProof/>
            <w:webHidden/>
          </w:rPr>
          <w:fldChar w:fldCharType="end"/>
        </w:r>
      </w:hyperlink>
    </w:p>
    <w:p w14:paraId="021B8A37" w14:textId="77777777" w:rsidR="00EF2AFE" w:rsidRDefault="00EF2AFE">
      <w:pPr>
        <w:pStyle w:val="40"/>
        <w:tabs>
          <w:tab w:val="left" w:pos="1680"/>
          <w:tab w:val="right" w:leader="middleDot" w:pos="8296"/>
        </w:tabs>
        <w:rPr>
          <w:noProof/>
          <w:sz w:val="21"/>
        </w:rPr>
      </w:pPr>
      <w:hyperlink w:anchor="_Toc26000053" w:history="1">
        <w:r w:rsidRPr="00EA6607">
          <w:rPr>
            <w:rStyle w:val="ac"/>
            <w:noProof/>
          </w:rPr>
          <w:t>1.3.19.2</w:t>
        </w:r>
        <w:r>
          <w:rPr>
            <w:noProof/>
            <w:sz w:val="21"/>
          </w:rPr>
          <w:tab/>
        </w:r>
        <w:r w:rsidRPr="00EA6607">
          <w:rPr>
            <w:rStyle w:val="ac"/>
            <w:rFonts w:hint="eastAsia"/>
            <w:noProof/>
          </w:rPr>
          <w:t>门幢信息管理</w:t>
        </w:r>
        <w:r>
          <w:rPr>
            <w:noProof/>
            <w:webHidden/>
          </w:rPr>
          <w:tab/>
        </w:r>
        <w:r>
          <w:rPr>
            <w:noProof/>
            <w:webHidden/>
          </w:rPr>
          <w:fldChar w:fldCharType="begin"/>
        </w:r>
        <w:r>
          <w:rPr>
            <w:noProof/>
            <w:webHidden/>
          </w:rPr>
          <w:instrText xml:space="preserve"> PAGEREF _Toc26000053 \h </w:instrText>
        </w:r>
        <w:r>
          <w:rPr>
            <w:noProof/>
            <w:webHidden/>
          </w:rPr>
        </w:r>
        <w:r>
          <w:rPr>
            <w:noProof/>
            <w:webHidden/>
          </w:rPr>
          <w:fldChar w:fldCharType="separate"/>
        </w:r>
        <w:r>
          <w:rPr>
            <w:noProof/>
            <w:webHidden/>
          </w:rPr>
          <w:t>71</w:t>
        </w:r>
        <w:r>
          <w:rPr>
            <w:noProof/>
            <w:webHidden/>
          </w:rPr>
          <w:fldChar w:fldCharType="end"/>
        </w:r>
      </w:hyperlink>
    </w:p>
    <w:p w14:paraId="759209DD" w14:textId="77777777" w:rsidR="00EF2AFE" w:rsidRDefault="00EF2AFE">
      <w:pPr>
        <w:pStyle w:val="30"/>
        <w:tabs>
          <w:tab w:val="left" w:pos="1260"/>
          <w:tab w:val="right" w:leader="middleDot" w:pos="8296"/>
        </w:tabs>
        <w:rPr>
          <w:i w:val="0"/>
          <w:noProof/>
          <w:sz w:val="21"/>
        </w:rPr>
      </w:pPr>
      <w:hyperlink w:anchor="_Toc26000054" w:history="1">
        <w:r w:rsidRPr="00EA6607">
          <w:rPr>
            <w:rStyle w:val="ac"/>
            <w:noProof/>
          </w:rPr>
          <w:t>1.3.20</w:t>
        </w:r>
        <w:r>
          <w:rPr>
            <w:i w:val="0"/>
            <w:noProof/>
            <w:sz w:val="21"/>
          </w:rPr>
          <w:tab/>
        </w:r>
        <w:r w:rsidRPr="00EA6607">
          <w:rPr>
            <w:rStyle w:val="ac"/>
            <w:rFonts w:hint="eastAsia"/>
            <w:noProof/>
          </w:rPr>
          <w:t>物业绑定业主大会</w:t>
        </w:r>
        <w:r>
          <w:rPr>
            <w:noProof/>
            <w:webHidden/>
          </w:rPr>
          <w:tab/>
        </w:r>
        <w:r>
          <w:rPr>
            <w:noProof/>
            <w:webHidden/>
          </w:rPr>
          <w:fldChar w:fldCharType="begin"/>
        </w:r>
        <w:r>
          <w:rPr>
            <w:noProof/>
            <w:webHidden/>
          </w:rPr>
          <w:instrText xml:space="preserve"> PAGEREF _Toc26000054 \h </w:instrText>
        </w:r>
        <w:r>
          <w:rPr>
            <w:noProof/>
            <w:webHidden/>
          </w:rPr>
        </w:r>
        <w:r>
          <w:rPr>
            <w:noProof/>
            <w:webHidden/>
          </w:rPr>
          <w:fldChar w:fldCharType="separate"/>
        </w:r>
        <w:r>
          <w:rPr>
            <w:noProof/>
            <w:webHidden/>
          </w:rPr>
          <w:t>73</w:t>
        </w:r>
        <w:r>
          <w:rPr>
            <w:noProof/>
            <w:webHidden/>
          </w:rPr>
          <w:fldChar w:fldCharType="end"/>
        </w:r>
      </w:hyperlink>
    </w:p>
    <w:p w14:paraId="7E9151BA" w14:textId="77777777" w:rsidR="00EF2AFE" w:rsidRDefault="00EF2AFE">
      <w:pPr>
        <w:pStyle w:val="40"/>
        <w:tabs>
          <w:tab w:val="left" w:pos="1680"/>
          <w:tab w:val="right" w:leader="middleDot" w:pos="8296"/>
        </w:tabs>
        <w:rPr>
          <w:noProof/>
          <w:sz w:val="21"/>
        </w:rPr>
      </w:pPr>
      <w:hyperlink w:anchor="_Toc26000055" w:history="1">
        <w:r w:rsidRPr="00EA6607">
          <w:rPr>
            <w:rStyle w:val="ac"/>
            <w:noProof/>
          </w:rPr>
          <w:t>1.3.20.1</w:t>
        </w:r>
        <w:r>
          <w:rPr>
            <w:noProof/>
            <w:sz w:val="21"/>
          </w:rPr>
          <w:tab/>
        </w:r>
        <w:r w:rsidRPr="00EA6607">
          <w:rPr>
            <w:rStyle w:val="ac"/>
            <w:rFonts w:hint="eastAsia"/>
            <w:noProof/>
          </w:rPr>
          <w:t>绑定新业主大会</w:t>
        </w:r>
        <w:r>
          <w:rPr>
            <w:noProof/>
            <w:webHidden/>
          </w:rPr>
          <w:tab/>
        </w:r>
        <w:r>
          <w:rPr>
            <w:noProof/>
            <w:webHidden/>
          </w:rPr>
          <w:fldChar w:fldCharType="begin"/>
        </w:r>
        <w:r>
          <w:rPr>
            <w:noProof/>
            <w:webHidden/>
          </w:rPr>
          <w:instrText xml:space="preserve"> PAGEREF _Toc26000055 \h </w:instrText>
        </w:r>
        <w:r>
          <w:rPr>
            <w:noProof/>
            <w:webHidden/>
          </w:rPr>
        </w:r>
        <w:r>
          <w:rPr>
            <w:noProof/>
            <w:webHidden/>
          </w:rPr>
          <w:fldChar w:fldCharType="separate"/>
        </w:r>
        <w:r>
          <w:rPr>
            <w:noProof/>
            <w:webHidden/>
          </w:rPr>
          <w:t>73</w:t>
        </w:r>
        <w:r>
          <w:rPr>
            <w:noProof/>
            <w:webHidden/>
          </w:rPr>
          <w:fldChar w:fldCharType="end"/>
        </w:r>
      </w:hyperlink>
    </w:p>
    <w:p w14:paraId="27F959D0" w14:textId="77777777" w:rsidR="00EF2AFE" w:rsidRDefault="00EF2AFE">
      <w:pPr>
        <w:pStyle w:val="20"/>
        <w:tabs>
          <w:tab w:val="left" w:pos="840"/>
          <w:tab w:val="right" w:leader="middleDot" w:pos="8296"/>
        </w:tabs>
        <w:rPr>
          <w:smallCaps w:val="0"/>
          <w:noProof/>
          <w:sz w:val="21"/>
        </w:rPr>
      </w:pPr>
      <w:hyperlink w:anchor="_Toc26000056" w:history="1">
        <w:r w:rsidRPr="00EA6607">
          <w:rPr>
            <w:rStyle w:val="ac"/>
            <w:noProof/>
          </w:rPr>
          <w:t>1.4</w:t>
        </w:r>
        <w:r>
          <w:rPr>
            <w:smallCaps w:val="0"/>
            <w:noProof/>
            <w:sz w:val="21"/>
          </w:rPr>
          <w:tab/>
        </w:r>
        <w:r w:rsidRPr="00EA6607">
          <w:rPr>
            <w:rStyle w:val="ac"/>
            <w:rFonts w:hint="eastAsia"/>
            <w:noProof/>
          </w:rPr>
          <w:t>查询统计</w:t>
        </w:r>
        <w:r>
          <w:rPr>
            <w:noProof/>
            <w:webHidden/>
          </w:rPr>
          <w:tab/>
        </w:r>
        <w:r>
          <w:rPr>
            <w:noProof/>
            <w:webHidden/>
          </w:rPr>
          <w:fldChar w:fldCharType="begin"/>
        </w:r>
        <w:r>
          <w:rPr>
            <w:noProof/>
            <w:webHidden/>
          </w:rPr>
          <w:instrText xml:space="preserve"> PAGEREF _Toc26000056 \h </w:instrText>
        </w:r>
        <w:r>
          <w:rPr>
            <w:noProof/>
            <w:webHidden/>
          </w:rPr>
        </w:r>
        <w:r>
          <w:rPr>
            <w:noProof/>
            <w:webHidden/>
          </w:rPr>
          <w:fldChar w:fldCharType="separate"/>
        </w:r>
        <w:r>
          <w:rPr>
            <w:noProof/>
            <w:webHidden/>
          </w:rPr>
          <w:t>75</w:t>
        </w:r>
        <w:r>
          <w:rPr>
            <w:noProof/>
            <w:webHidden/>
          </w:rPr>
          <w:fldChar w:fldCharType="end"/>
        </w:r>
      </w:hyperlink>
    </w:p>
    <w:p w14:paraId="23F7432D" w14:textId="77777777" w:rsidR="00EF2AFE" w:rsidRDefault="00EF2AFE">
      <w:pPr>
        <w:pStyle w:val="30"/>
        <w:tabs>
          <w:tab w:val="left" w:pos="1260"/>
          <w:tab w:val="right" w:leader="middleDot" w:pos="8296"/>
        </w:tabs>
        <w:rPr>
          <w:i w:val="0"/>
          <w:noProof/>
          <w:sz w:val="21"/>
        </w:rPr>
      </w:pPr>
      <w:hyperlink w:anchor="_Toc26000057" w:history="1">
        <w:r w:rsidRPr="00EA6607">
          <w:rPr>
            <w:rStyle w:val="ac"/>
            <w:noProof/>
          </w:rPr>
          <w:t>1.4.1</w:t>
        </w:r>
        <w:r>
          <w:rPr>
            <w:i w:val="0"/>
            <w:noProof/>
            <w:sz w:val="21"/>
          </w:rPr>
          <w:tab/>
        </w:r>
        <w:r w:rsidRPr="00EA6607">
          <w:rPr>
            <w:rStyle w:val="ac"/>
            <w:rFonts w:hint="eastAsia"/>
            <w:noProof/>
          </w:rPr>
          <w:t>账户信息查询</w:t>
        </w:r>
        <w:r>
          <w:rPr>
            <w:noProof/>
            <w:webHidden/>
          </w:rPr>
          <w:tab/>
        </w:r>
        <w:r>
          <w:rPr>
            <w:noProof/>
            <w:webHidden/>
          </w:rPr>
          <w:fldChar w:fldCharType="begin"/>
        </w:r>
        <w:r>
          <w:rPr>
            <w:noProof/>
            <w:webHidden/>
          </w:rPr>
          <w:instrText xml:space="preserve"> PAGEREF _Toc26000057 \h </w:instrText>
        </w:r>
        <w:r>
          <w:rPr>
            <w:noProof/>
            <w:webHidden/>
          </w:rPr>
        </w:r>
        <w:r>
          <w:rPr>
            <w:noProof/>
            <w:webHidden/>
          </w:rPr>
          <w:fldChar w:fldCharType="separate"/>
        </w:r>
        <w:r>
          <w:rPr>
            <w:noProof/>
            <w:webHidden/>
          </w:rPr>
          <w:t>75</w:t>
        </w:r>
        <w:r>
          <w:rPr>
            <w:noProof/>
            <w:webHidden/>
          </w:rPr>
          <w:fldChar w:fldCharType="end"/>
        </w:r>
      </w:hyperlink>
    </w:p>
    <w:p w14:paraId="5FD8DB2E" w14:textId="77777777" w:rsidR="00EF2AFE" w:rsidRDefault="00EF2AFE">
      <w:pPr>
        <w:pStyle w:val="40"/>
        <w:tabs>
          <w:tab w:val="left" w:pos="1470"/>
          <w:tab w:val="right" w:leader="middleDot" w:pos="8296"/>
        </w:tabs>
        <w:rPr>
          <w:noProof/>
          <w:sz w:val="21"/>
        </w:rPr>
      </w:pPr>
      <w:hyperlink w:anchor="_Toc26000058" w:history="1">
        <w:r w:rsidRPr="00EA6607">
          <w:rPr>
            <w:rStyle w:val="ac"/>
            <w:noProof/>
          </w:rPr>
          <w:t>1.4.1.1</w:t>
        </w:r>
        <w:r>
          <w:rPr>
            <w:noProof/>
            <w:sz w:val="21"/>
          </w:rPr>
          <w:tab/>
        </w:r>
        <w:r w:rsidRPr="00EA6607">
          <w:rPr>
            <w:rStyle w:val="ac"/>
            <w:rFonts w:hint="eastAsia"/>
            <w:noProof/>
          </w:rPr>
          <w:t>业主大会信息查询</w:t>
        </w:r>
        <w:r>
          <w:rPr>
            <w:noProof/>
            <w:webHidden/>
          </w:rPr>
          <w:tab/>
        </w:r>
        <w:r>
          <w:rPr>
            <w:noProof/>
            <w:webHidden/>
          </w:rPr>
          <w:fldChar w:fldCharType="begin"/>
        </w:r>
        <w:r>
          <w:rPr>
            <w:noProof/>
            <w:webHidden/>
          </w:rPr>
          <w:instrText xml:space="preserve"> PAGEREF _Toc26000058 \h </w:instrText>
        </w:r>
        <w:r>
          <w:rPr>
            <w:noProof/>
            <w:webHidden/>
          </w:rPr>
        </w:r>
        <w:r>
          <w:rPr>
            <w:noProof/>
            <w:webHidden/>
          </w:rPr>
          <w:fldChar w:fldCharType="separate"/>
        </w:r>
        <w:r>
          <w:rPr>
            <w:noProof/>
            <w:webHidden/>
          </w:rPr>
          <w:t>75</w:t>
        </w:r>
        <w:r>
          <w:rPr>
            <w:noProof/>
            <w:webHidden/>
          </w:rPr>
          <w:fldChar w:fldCharType="end"/>
        </w:r>
      </w:hyperlink>
    </w:p>
    <w:p w14:paraId="1D5D58A4" w14:textId="77777777" w:rsidR="00EF2AFE" w:rsidRDefault="00EF2AFE">
      <w:pPr>
        <w:pStyle w:val="40"/>
        <w:tabs>
          <w:tab w:val="left" w:pos="1470"/>
          <w:tab w:val="right" w:leader="middleDot" w:pos="8296"/>
        </w:tabs>
        <w:rPr>
          <w:noProof/>
          <w:sz w:val="21"/>
        </w:rPr>
      </w:pPr>
      <w:hyperlink w:anchor="_Toc26000059" w:history="1">
        <w:r w:rsidRPr="00EA6607">
          <w:rPr>
            <w:rStyle w:val="ac"/>
            <w:noProof/>
          </w:rPr>
          <w:t>1.4.1.2</w:t>
        </w:r>
        <w:r>
          <w:rPr>
            <w:noProof/>
            <w:sz w:val="21"/>
          </w:rPr>
          <w:tab/>
        </w:r>
        <w:r w:rsidRPr="00EA6607">
          <w:rPr>
            <w:rStyle w:val="ac"/>
            <w:rFonts w:hint="eastAsia"/>
            <w:noProof/>
          </w:rPr>
          <w:t>分户账户信息查询</w:t>
        </w:r>
        <w:r>
          <w:rPr>
            <w:noProof/>
            <w:webHidden/>
          </w:rPr>
          <w:tab/>
        </w:r>
        <w:r>
          <w:rPr>
            <w:noProof/>
            <w:webHidden/>
          </w:rPr>
          <w:fldChar w:fldCharType="begin"/>
        </w:r>
        <w:r>
          <w:rPr>
            <w:noProof/>
            <w:webHidden/>
          </w:rPr>
          <w:instrText xml:space="preserve"> PAGEREF _Toc26000059 \h </w:instrText>
        </w:r>
        <w:r>
          <w:rPr>
            <w:noProof/>
            <w:webHidden/>
          </w:rPr>
        </w:r>
        <w:r>
          <w:rPr>
            <w:noProof/>
            <w:webHidden/>
          </w:rPr>
          <w:fldChar w:fldCharType="separate"/>
        </w:r>
        <w:r>
          <w:rPr>
            <w:noProof/>
            <w:webHidden/>
          </w:rPr>
          <w:t>75</w:t>
        </w:r>
        <w:r>
          <w:rPr>
            <w:noProof/>
            <w:webHidden/>
          </w:rPr>
          <w:fldChar w:fldCharType="end"/>
        </w:r>
      </w:hyperlink>
    </w:p>
    <w:p w14:paraId="211E58C2" w14:textId="77777777" w:rsidR="00EF2AFE" w:rsidRDefault="00EF2AFE">
      <w:pPr>
        <w:pStyle w:val="40"/>
        <w:tabs>
          <w:tab w:val="left" w:pos="1470"/>
          <w:tab w:val="right" w:leader="middleDot" w:pos="8296"/>
        </w:tabs>
        <w:rPr>
          <w:noProof/>
          <w:sz w:val="21"/>
        </w:rPr>
      </w:pPr>
      <w:hyperlink w:anchor="_Toc26000060" w:history="1">
        <w:r w:rsidRPr="00EA6607">
          <w:rPr>
            <w:rStyle w:val="ac"/>
            <w:noProof/>
          </w:rPr>
          <w:t>1.4.1.3</w:t>
        </w:r>
        <w:r>
          <w:rPr>
            <w:noProof/>
            <w:sz w:val="21"/>
          </w:rPr>
          <w:tab/>
        </w:r>
        <w:r w:rsidRPr="00EA6607">
          <w:rPr>
            <w:rStyle w:val="ac"/>
            <w:rFonts w:hint="eastAsia"/>
            <w:noProof/>
          </w:rPr>
          <w:t>分户欠款信息统计</w:t>
        </w:r>
        <w:r>
          <w:rPr>
            <w:noProof/>
            <w:webHidden/>
          </w:rPr>
          <w:tab/>
        </w:r>
        <w:r>
          <w:rPr>
            <w:noProof/>
            <w:webHidden/>
          </w:rPr>
          <w:fldChar w:fldCharType="begin"/>
        </w:r>
        <w:r>
          <w:rPr>
            <w:noProof/>
            <w:webHidden/>
          </w:rPr>
          <w:instrText xml:space="preserve"> PAGEREF _Toc26000060 \h </w:instrText>
        </w:r>
        <w:r>
          <w:rPr>
            <w:noProof/>
            <w:webHidden/>
          </w:rPr>
        </w:r>
        <w:r>
          <w:rPr>
            <w:noProof/>
            <w:webHidden/>
          </w:rPr>
          <w:fldChar w:fldCharType="separate"/>
        </w:r>
        <w:r>
          <w:rPr>
            <w:noProof/>
            <w:webHidden/>
          </w:rPr>
          <w:t>76</w:t>
        </w:r>
        <w:r>
          <w:rPr>
            <w:noProof/>
            <w:webHidden/>
          </w:rPr>
          <w:fldChar w:fldCharType="end"/>
        </w:r>
      </w:hyperlink>
    </w:p>
    <w:p w14:paraId="243FC167" w14:textId="77777777" w:rsidR="00EF2AFE" w:rsidRDefault="00EF2AFE">
      <w:pPr>
        <w:pStyle w:val="40"/>
        <w:tabs>
          <w:tab w:val="left" w:pos="1470"/>
          <w:tab w:val="right" w:leader="middleDot" w:pos="8296"/>
        </w:tabs>
        <w:rPr>
          <w:noProof/>
          <w:sz w:val="21"/>
        </w:rPr>
      </w:pPr>
      <w:hyperlink w:anchor="_Toc26000061" w:history="1">
        <w:r w:rsidRPr="00EA6607">
          <w:rPr>
            <w:rStyle w:val="ac"/>
            <w:noProof/>
          </w:rPr>
          <w:t>1.4.1.4</w:t>
        </w:r>
        <w:r>
          <w:rPr>
            <w:noProof/>
            <w:sz w:val="21"/>
          </w:rPr>
          <w:tab/>
        </w:r>
        <w:r w:rsidRPr="00EA6607">
          <w:rPr>
            <w:rStyle w:val="ac"/>
            <w:rFonts w:hint="eastAsia"/>
            <w:noProof/>
          </w:rPr>
          <w:t>不足首次归集</w:t>
        </w:r>
        <w:r w:rsidRPr="00EA6607">
          <w:rPr>
            <w:rStyle w:val="ac"/>
            <w:noProof/>
          </w:rPr>
          <w:t>30</w:t>
        </w:r>
        <w:r w:rsidRPr="00EA6607">
          <w:rPr>
            <w:rStyle w:val="ac"/>
            <w:rFonts w:hint="eastAsia"/>
            <w:noProof/>
          </w:rPr>
          <w:t>％统计</w:t>
        </w:r>
        <w:r>
          <w:rPr>
            <w:noProof/>
            <w:webHidden/>
          </w:rPr>
          <w:tab/>
        </w:r>
        <w:r>
          <w:rPr>
            <w:noProof/>
            <w:webHidden/>
          </w:rPr>
          <w:fldChar w:fldCharType="begin"/>
        </w:r>
        <w:r>
          <w:rPr>
            <w:noProof/>
            <w:webHidden/>
          </w:rPr>
          <w:instrText xml:space="preserve"> PAGEREF _Toc26000061 \h </w:instrText>
        </w:r>
        <w:r>
          <w:rPr>
            <w:noProof/>
            <w:webHidden/>
          </w:rPr>
        </w:r>
        <w:r>
          <w:rPr>
            <w:noProof/>
            <w:webHidden/>
          </w:rPr>
          <w:fldChar w:fldCharType="separate"/>
        </w:r>
        <w:r>
          <w:rPr>
            <w:noProof/>
            <w:webHidden/>
          </w:rPr>
          <w:t>76</w:t>
        </w:r>
        <w:r>
          <w:rPr>
            <w:noProof/>
            <w:webHidden/>
          </w:rPr>
          <w:fldChar w:fldCharType="end"/>
        </w:r>
      </w:hyperlink>
    </w:p>
    <w:p w14:paraId="3CEB455D" w14:textId="77777777" w:rsidR="00EF2AFE" w:rsidRDefault="00EF2AFE">
      <w:pPr>
        <w:pStyle w:val="30"/>
        <w:tabs>
          <w:tab w:val="left" w:pos="1260"/>
          <w:tab w:val="right" w:leader="middleDot" w:pos="8296"/>
        </w:tabs>
        <w:rPr>
          <w:i w:val="0"/>
          <w:noProof/>
          <w:sz w:val="21"/>
        </w:rPr>
      </w:pPr>
      <w:hyperlink w:anchor="_Toc26000062" w:history="1">
        <w:r w:rsidRPr="00EA6607">
          <w:rPr>
            <w:rStyle w:val="ac"/>
            <w:noProof/>
          </w:rPr>
          <w:t>1.4.2</w:t>
        </w:r>
        <w:r>
          <w:rPr>
            <w:i w:val="0"/>
            <w:noProof/>
            <w:sz w:val="21"/>
          </w:rPr>
          <w:tab/>
        </w:r>
        <w:r w:rsidRPr="00EA6607">
          <w:rPr>
            <w:rStyle w:val="ac"/>
            <w:rFonts w:hint="eastAsia"/>
            <w:noProof/>
          </w:rPr>
          <w:t>资金变动查询</w:t>
        </w:r>
        <w:r>
          <w:rPr>
            <w:noProof/>
            <w:webHidden/>
          </w:rPr>
          <w:tab/>
        </w:r>
        <w:r>
          <w:rPr>
            <w:noProof/>
            <w:webHidden/>
          </w:rPr>
          <w:fldChar w:fldCharType="begin"/>
        </w:r>
        <w:r>
          <w:rPr>
            <w:noProof/>
            <w:webHidden/>
          </w:rPr>
          <w:instrText xml:space="preserve"> PAGEREF _Toc26000062 \h </w:instrText>
        </w:r>
        <w:r>
          <w:rPr>
            <w:noProof/>
            <w:webHidden/>
          </w:rPr>
        </w:r>
        <w:r>
          <w:rPr>
            <w:noProof/>
            <w:webHidden/>
          </w:rPr>
          <w:fldChar w:fldCharType="separate"/>
        </w:r>
        <w:r>
          <w:rPr>
            <w:noProof/>
            <w:webHidden/>
          </w:rPr>
          <w:t>77</w:t>
        </w:r>
        <w:r>
          <w:rPr>
            <w:noProof/>
            <w:webHidden/>
          </w:rPr>
          <w:fldChar w:fldCharType="end"/>
        </w:r>
      </w:hyperlink>
    </w:p>
    <w:p w14:paraId="28D0DC6D" w14:textId="77777777" w:rsidR="00EF2AFE" w:rsidRDefault="00EF2AFE">
      <w:pPr>
        <w:pStyle w:val="40"/>
        <w:tabs>
          <w:tab w:val="left" w:pos="1470"/>
          <w:tab w:val="right" w:leader="middleDot" w:pos="8296"/>
        </w:tabs>
        <w:rPr>
          <w:noProof/>
          <w:sz w:val="21"/>
        </w:rPr>
      </w:pPr>
      <w:hyperlink w:anchor="_Toc26000063" w:history="1">
        <w:r w:rsidRPr="00EA6607">
          <w:rPr>
            <w:rStyle w:val="ac"/>
            <w:noProof/>
          </w:rPr>
          <w:t>1.4.2.1</w:t>
        </w:r>
        <w:r>
          <w:rPr>
            <w:noProof/>
            <w:sz w:val="21"/>
          </w:rPr>
          <w:tab/>
        </w:r>
        <w:r w:rsidRPr="00EA6607">
          <w:rPr>
            <w:rStyle w:val="ac"/>
            <w:rFonts w:hint="eastAsia"/>
            <w:noProof/>
          </w:rPr>
          <w:t>业主大会流水统计</w:t>
        </w:r>
        <w:r>
          <w:rPr>
            <w:noProof/>
            <w:webHidden/>
          </w:rPr>
          <w:tab/>
        </w:r>
        <w:r>
          <w:rPr>
            <w:noProof/>
            <w:webHidden/>
          </w:rPr>
          <w:fldChar w:fldCharType="begin"/>
        </w:r>
        <w:r>
          <w:rPr>
            <w:noProof/>
            <w:webHidden/>
          </w:rPr>
          <w:instrText xml:space="preserve"> PAGEREF _Toc26000063 \h </w:instrText>
        </w:r>
        <w:r>
          <w:rPr>
            <w:noProof/>
            <w:webHidden/>
          </w:rPr>
        </w:r>
        <w:r>
          <w:rPr>
            <w:noProof/>
            <w:webHidden/>
          </w:rPr>
          <w:fldChar w:fldCharType="separate"/>
        </w:r>
        <w:r>
          <w:rPr>
            <w:noProof/>
            <w:webHidden/>
          </w:rPr>
          <w:t>77</w:t>
        </w:r>
        <w:r>
          <w:rPr>
            <w:noProof/>
            <w:webHidden/>
          </w:rPr>
          <w:fldChar w:fldCharType="end"/>
        </w:r>
      </w:hyperlink>
    </w:p>
    <w:p w14:paraId="6FA4FAB1" w14:textId="77777777" w:rsidR="00EF2AFE" w:rsidRDefault="00EF2AFE">
      <w:pPr>
        <w:pStyle w:val="40"/>
        <w:tabs>
          <w:tab w:val="left" w:pos="1470"/>
          <w:tab w:val="right" w:leader="middleDot" w:pos="8296"/>
        </w:tabs>
        <w:rPr>
          <w:noProof/>
          <w:sz w:val="21"/>
        </w:rPr>
      </w:pPr>
      <w:hyperlink w:anchor="_Toc26000064" w:history="1">
        <w:r w:rsidRPr="00EA6607">
          <w:rPr>
            <w:rStyle w:val="ac"/>
            <w:noProof/>
          </w:rPr>
          <w:t>1.4.2.2</w:t>
        </w:r>
        <w:r>
          <w:rPr>
            <w:noProof/>
            <w:sz w:val="21"/>
          </w:rPr>
          <w:tab/>
        </w:r>
        <w:r w:rsidRPr="00EA6607">
          <w:rPr>
            <w:rStyle w:val="ac"/>
            <w:rFonts w:hint="eastAsia"/>
            <w:noProof/>
          </w:rPr>
          <w:t>业主大会支取统计</w:t>
        </w:r>
        <w:r>
          <w:rPr>
            <w:noProof/>
            <w:webHidden/>
          </w:rPr>
          <w:tab/>
        </w:r>
        <w:r>
          <w:rPr>
            <w:noProof/>
            <w:webHidden/>
          </w:rPr>
          <w:fldChar w:fldCharType="begin"/>
        </w:r>
        <w:r>
          <w:rPr>
            <w:noProof/>
            <w:webHidden/>
          </w:rPr>
          <w:instrText xml:space="preserve"> PAGEREF _Toc26000064 \h </w:instrText>
        </w:r>
        <w:r>
          <w:rPr>
            <w:noProof/>
            <w:webHidden/>
          </w:rPr>
        </w:r>
        <w:r>
          <w:rPr>
            <w:noProof/>
            <w:webHidden/>
          </w:rPr>
          <w:fldChar w:fldCharType="separate"/>
        </w:r>
        <w:r>
          <w:rPr>
            <w:noProof/>
            <w:webHidden/>
          </w:rPr>
          <w:t>77</w:t>
        </w:r>
        <w:r>
          <w:rPr>
            <w:noProof/>
            <w:webHidden/>
          </w:rPr>
          <w:fldChar w:fldCharType="end"/>
        </w:r>
      </w:hyperlink>
    </w:p>
    <w:p w14:paraId="273241E0" w14:textId="77777777" w:rsidR="00EF2AFE" w:rsidRDefault="00EF2AFE">
      <w:pPr>
        <w:pStyle w:val="40"/>
        <w:tabs>
          <w:tab w:val="left" w:pos="1470"/>
          <w:tab w:val="right" w:leader="middleDot" w:pos="8296"/>
        </w:tabs>
        <w:rPr>
          <w:noProof/>
          <w:sz w:val="21"/>
        </w:rPr>
      </w:pPr>
      <w:hyperlink w:anchor="_Toc26000065" w:history="1">
        <w:r w:rsidRPr="00EA6607">
          <w:rPr>
            <w:rStyle w:val="ac"/>
            <w:noProof/>
          </w:rPr>
          <w:t>1.4.2.3</w:t>
        </w:r>
        <w:r>
          <w:rPr>
            <w:noProof/>
            <w:sz w:val="21"/>
          </w:rPr>
          <w:tab/>
        </w:r>
        <w:r w:rsidRPr="00EA6607">
          <w:rPr>
            <w:rStyle w:val="ac"/>
            <w:rFonts w:hint="eastAsia"/>
            <w:noProof/>
          </w:rPr>
          <w:t>分户支取统计</w:t>
        </w:r>
        <w:r>
          <w:rPr>
            <w:noProof/>
            <w:webHidden/>
          </w:rPr>
          <w:tab/>
        </w:r>
        <w:r>
          <w:rPr>
            <w:noProof/>
            <w:webHidden/>
          </w:rPr>
          <w:fldChar w:fldCharType="begin"/>
        </w:r>
        <w:r>
          <w:rPr>
            <w:noProof/>
            <w:webHidden/>
          </w:rPr>
          <w:instrText xml:space="preserve"> PAGEREF _Toc26000065 \h </w:instrText>
        </w:r>
        <w:r>
          <w:rPr>
            <w:noProof/>
            <w:webHidden/>
          </w:rPr>
        </w:r>
        <w:r>
          <w:rPr>
            <w:noProof/>
            <w:webHidden/>
          </w:rPr>
          <w:fldChar w:fldCharType="separate"/>
        </w:r>
        <w:r>
          <w:rPr>
            <w:noProof/>
            <w:webHidden/>
          </w:rPr>
          <w:t>78</w:t>
        </w:r>
        <w:r>
          <w:rPr>
            <w:noProof/>
            <w:webHidden/>
          </w:rPr>
          <w:fldChar w:fldCharType="end"/>
        </w:r>
      </w:hyperlink>
    </w:p>
    <w:p w14:paraId="4E1605AA" w14:textId="77777777" w:rsidR="00EF2AFE" w:rsidRDefault="00EF2AFE">
      <w:pPr>
        <w:pStyle w:val="40"/>
        <w:tabs>
          <w:tab w:val="left" w:pos="1470"/>
          <w:tab w:val="right" w:leader="middleDot" w:pos="8296"/>
        </w:tabs>
        <w:rPr>
          <w:noProof/>
          <w:sz w:val="21"/>
        </w:rPr>
      </w:pPr>
      <w:hyperlink w:anchor="_Toc26000066" w:history="1">
        <w:r w:rsidRPr="00EA6607">
          <w:rPr>
            <w:rStyle w:val="ac"/>
            <w:noProof/>
          </w:rPr>
          <w:t>1.4.2.4</w:t>
        </w:r>
        <w:r>
          <w:rPr>
            <w:noProof/>
            <w:sz w:val="21"/>
          </w:rPr>
          <w:tab/>
        </w:r>
        <w:r w:rsidRPr="00EA6607">
          <w:rPr>
            <w:rStyle w:val="ac"/>
            <w:rFonts w:hint="eastAsia"/>
            <w:noProof/>
          </w:rPr>
          <w:t>维修资金补充（汇总）统计</w:t>
        </w:r>
        <w:r>
          <w:rPr>
            <w:noProof/>
            <w:webHidden/>
          </w:rPr>
          <w:tab/>
        </w:r>
        <w:r>
          <w:rPr>
            <w:noProof/>
            <w:webHidden/>
          </w:rPr>
          <w:fldChar w:fldCharType="begin"/>
        </w:r>
        <w:r>
          <w:rPr>
            <w:noProof/>
            <w:webHidden/>
          </w:rPr>
          <w:instrText xml:space="preserve"> PAGEREF _Toc26000066 \h </w:instrText>
        </w:r>
        <w:r>
          <w:rPr>
            <w:noProof/>
            <w:webHidden/>
          </w:rPr>
        </w:r>
        <w:r>
          <w:rPr>
            <w:noProof/>
            <w:webHidden/>
          </w:rPr>
          <w:fldChar w:fldCharType="separate"/>
        </w:r>
        <w:r>
          <w:rPr>
            <w:noProof/>
            <w:webHidden/>
          </w:rPr>
          <w:t>78</w:t>
        </w:r>
        <w:r>
          <w:rPr>
            <w:noProof/>
            <w:webHidden/>
          </w:rPr>
          <w:fldChar w:fldCharType="end"/>
        </w:r>
      </w:hyperlink>
    </w:p>
    <w:p w14:paraId="3DE43C0D" w14:textId="77777777" w:rsidR="00EF2AFE" w:rsidRDefault="00EF2AFE">
      <w:pPr>
        <w:pStyle w:val="40"/>
        <w:tabs>
          <w:tab w:val="left" w:pos="1470"/>
          <w:tab w:val="right" w:leader="middleDot" w:pos="8296"/>
        </w:tabs>
        <w:rPr>
          <w:noProof/>
          <w:sz w:val="21"/>
        </w:rPr>
      </w:pPr>
      <w:hyperlink w:anchor="_Toc26000067" w:history="1">
        <w:r w:rsidRPr="00EA6607">
          <w:rPr>
            <w:rStyle w:val="ac"/>
            <w:noProof/>
          </w:rPr>
          <w:t>1.4.2.5</w:t>
        </w:r>
        <w:r>
          <w:rPr>
            <w:noProof/>
            <w:sz w:val="21"/>
          </w:rPr>
          <w:tab/>
        </w:r>
        <w:r w:rsidRPr="00EA6607">
          <w:rPr>
            <w:rStyle w:val="ac"/>
            <w:rFonts w:hint="eastAsia"/>
            <w:noProof/>
          </w:rPr>
          <w:t>维修资金补充（分户）统计</w:t>
        </w:r>
        <w:r>
          <w:rPr>
            <w:noProof/>
            <w:webHidden/>
          </w:rPr>
          <w:tab/>
        </w:r>
        <w:r>
          <w:rPr>
            <w:noProof/>
            <w:webHidden/>
          </w:rPr>
          <w:fldChar w:fldCharType="begin"/>
        </w:r>
        <w:r>
          <w:rPr>
            <w:noProof/>
            <w:webHidden/>
          </w:rPr>
          <w:instrText xml:space="preserve"> PAGEREF _Toc26000067 \h </w:instrText>
        </w:r>
        <w:r>
          <w:rPr>
            <w:noProof/>
            <w:webHidden/>
          </w:rPr>
        </w:r>
        <w:r>
          <w:rPr>
            <w:noProof/>
            <w:webHidden/>
          </w:rPr>
          <w:fldChar w:fldCharType="separate"/>
        </w:r>
        <w:r>
          <w:rPr>
            <w:noProof/>
            <w:webHidden/>
          </w:rPr>
          <w:t>79</w:t>
        </w:r>
        <w:r>
          <w:rPr>
            <w:noProof/>
            <w:webHidden/>
          </w:rPr>
          <w:fldChar w:fldCharType="end"/>
        </w:r>
      </w:hyperlink>
    </w:p>
    <w:p w14:paraId="77E08AC6" w14:textId="77777777" w:rsidR="00EF2AFE" w:rsidRDefault="00EF2AFE">
      <w:pPr>
        <w:pStyle w:val="40"/>
        <w:tabs>
          <w:tab w:val="left" w:pos="1470"/>
          <w:tab w:val="right" w:leader="middleDot" w:pos="8296"/>
        </w:tabs>
        <w:rPr>
          <w:noProof/>
          <w:sz w:val="21"/>
        </w:rPr>
      </w:pPr>
      <w:hyperlink w:anchor="_Toc26000068" w:history="1">
        <w:r w:rsidRPr="00EA6607">
          <w:rPr>
            <w:rStyle w:val="ac"/>
            <w:noProof/>
          </w:rPr>
          <w:t>1.4.2.6</w:t>
        </w:r>
        <w:r>
          <w:rPr>
            <w:noProof/>
            <w:sz w:val="21"/>
          </w:rPr>
          <w:tab/>
        </w:r>
        <w:r w:rsidRPr="00EA6607">
          <w:rPr>
            <w:rStyle w:val="ac"/>
            <w:rFonts w:hint="eastAsia"/>
            <w:noProof/>
          </w:rPr>
          <w:t>维修资金续筹统计</w:t>
        </w:r>
        <w:bookmarkStart w:id="0" w:name="_GoBack"/>
        <w:bookmarkEnd w:id="0"/>
        <w:r>
          <w:rPr>
            <w:noProof/>
            <w:webHidden/>
          </w:rPr>
          <w:tab/>
        </w:r>
        <w:r>
          <w:rPr>
            <w:noProof/>
            <w:webHidden/>
          </w:rPr>
          <w:fldChar w:fldCharType="begin"/>
        </w:r>
        <w:r>
          <w:rPr>
            <w:noProof/>
            <w:webHidden/>
          </w:rPr>
          <w:instrText xml:space="preserve"> PAGEREF _Toc26000068 \h </w:instrText>
        </w:r>
        <w:r>
          <w:rPr>
            <w:noProof/>
            <w:webHidden/>
          </w:rPr>
        </w:r>
        <w:r>
          <w:rPr>
            <w:noProof/>
            <w:webHidden/>
          </w:rPr>
          <w:fldChar w:fldCharType="separate"/>
        </w:r>
        <w:r>
          <w:rPr>
            <w:noProof/>
            <w:webHidden/>
          </w:rPr>
          <w:t>79</w:t>
        </w:r>
        <w:r>
          <w:rPr>
            <w:noProof/>
            <w:webHidden/>
          </w:rPr>
          <w:fldChar w:fldCharType="end"/>
        </w:r>
      </w:hyperlink>
    </w:p>
    <w:p w14:paraId="7C38B5C7" w14:textId="77777777" w:rsidR="00EF2AFE" w:rsidRDefault="00EF2AFE">
      <w:pPr>
        <w:pStyle w:val="40"/>
        <w:tabs>
          <w:tab w:val="left" w:pos="1470"/>
          <w:tab w:val="right" w:leader="middleDot" w:pos="8296"/>
        </w:tabs>
        <w:rPr>
          <w:noProof/>
          <w:sz w:val="21"/>
        </w:rPr>
      </w:pPr>
      <w:hyperlink w:anchor="_Toc26000069" w:history="1">
        <w:r w:rsidRPr="00EA6607">
          <w:rPr>
            <w:rStyle w:val="ac"/>
            <w:noProof/>
          </w:rPr>
          <w:t>1.4.2.7</w:t>
        </w:r>
        <w:r>
          <w:rPr>
            <w:noProof/>
            <w:sz w:val="21"/>
          </w:rPr>
          <w:tab/>
        </w:r>
        <w:r w:rsidRPr="00EA6607">
          <w:rPr>
            <w:rStyle w:val="ac"/>
            <w:rFonts w:hint="eastAsia"/>
            <w:noProof/>
          </w:rPr>
          <w:t>产权变更补足缴纳分户统计</w:t>
        </w:r>
        <w:r>
          <w:rPr>
            <w:noProof/>
            <w:webHidden/>
          </w:rPr>
          <w:tab/>
        </w:r>
        <w:r>
          <w:rPr>
            <w:noProof/>
            <w:webHidden/>
          </w:rPr>
          <w:fldChar w:fldCharType="begin"/>
        </w:r>
        <w:r>
          <w:rPr>
            <w:noProof/>
            <w:webHidden/>
          </w:rPr>
          <w:instrText xml:space="preserve"> PAGEREF _Toc26000069 \h </w:instrText>
        </w:r>
        <w:r>
          <w:rPr>
            <w:noProof/>
            <w:webHidden/>
          </w:rPr>
        </w:r>
        <w:r>
          <w:rPr>
            <w:noProof/>
            <w:webHidden/>
          </w:rPr>
          <w:fldChar w:fldCharType="separate"/>
        </w:r>
        <w:r>
          <w:rPr>
            <w:noProof/>
            <w:webHidden/>
          </w:rPr>
          <w:t>80</w:t>
        </w:r>
        <w:r>
          <w:rPr>
            <w:noProof/>
            <w:webHidden/>
          </w:rPr>
          <w:fldChar w:fldCharType="end"/>
        </w:r>
      </w:hyperlink>
    </w:p>
    <w:p w14:paraId="26A28A35" w14:textId="77777777" w:rsidR="00EF2AFE" w:rsidRDefault="00EF2AFE">
      <w:pPr>
        <w:pStyle w:val="40"/>
        <w:tabs>
          <w:tab w:val="left" w:pos="1470"/>
          <w:tab w:val="right" w:leader="middleDot" w:pos="8296"/>
        </w:tabs>
        <w:rPr>
          <w:noProof/>
          <w:sz w:val="21"/>
        </w:rPr>
      </w:pPr>
      <w:hyperlink w:anchor="_Toc26000070" w:history="1">
        <w:r w:rsidRPr="00EA6607">
          <w:rPr>
            <w:rStyle w:val="ac"/>
            <w:noProof/>
          </w:rPr>
          <w:t>1.4.2.8</w:t>
        </w:r>
        <w:r>
          <w:rPr>
            <w:noProof/>
            <w:sz w:val="21"/>
          </w:rPr>
          <w:tab/>
        </w:r>
        <w:r w:rsidRPr="00EA6607">
          <w:rPr>
            <w:rStyle w:val="ac"/>
            <w:rFonts w:hint="eastAsia"/>
            <w:noProof/>
          </w:rPr>
          <w:t>增值收益汇总统计</w:t>
        </w:r>
        <w:r>
          <w:rPr>
            <w:noProof/>
            <w:webHidden/>
          </w:rPr>
          <w:tab/>
        </w:r>
        <w:r>
          <w:rPr>
            <w:noProof/>
            <w:webHidden/>
          </w:rPr>
          <w:fldChar w:fldCharType="begin"/>
        </w:r>
        <w:r>
          <w:rPr>
            <w:noProof/>
            <w:webHidden/>
          </w:rPr>
          <w:instrText xml:space="preserve"> PAGEREF _Toc26000070 \h </w:instrText>
        </w:r>
        <w:r>
          <w:rPr>
            <w:noProof/>
            <w:webHidden/>
          </w:rPr>
        </w:r>
        <w:r>
          <w:rPr>
            <w:noProof/>
            <w:webHidden/>
          </w:rPr>
          <w:fldChar w:fldCharType="separate"/>
        </w:r>
        <w:r>
          <w:rPr>
            <w:noProof/>
            <w:webHidden/>
          </w:rPr>
          <w:t>80</w:t>
        </w:r>
        <w:r>
          <w:rPr>
            <w:noProof/>
            <w:webHidden/>
          </w:rPr>
          <w:fldChar w:fldCharType="end"/>
        </w:r>
      </w:hyperlink>
    </w:p>
    <w:p w14:paraId="449CD0EC" w14:textId="77777777" w:rsidR="00EF2AFE" w:rsidRDefault="00EF2AFE">
      <w:pPr>
        <w:pStyle w:val="40"/>
        <w:tabs>
          <w:tab w:val="left" w:pos="1470"/>
          <w:tab w:val="right" w:leader="middleDot" w:pos="8296"/>
        </w:tabs>
        <w:rPr>
          <w:noProof/>
          <w:sz w:val="21"/>
        </w:rPr>
      </w:pPr>
      <w:hyperlink w:anchor="_Toc26000071" w:history="1">
        <w:r w:rsidRPr="00EA6607">
          <w:rPr>
            <w:rStyle w:val="ac"/>
            <w:noProof/>
          </w:rPr>
          <w:t>1.4.2.9</w:t>
        </w:r>
        <w:r>
          <w:rPr>
            <w:noProof/>
            <w:sz w:val="21"/>
          </w:rPr>
          <w:tab/>
        </w:r>
        <w:r w:rsidRPr="00EA6607">
          <w:rPr>
            <w:rStyle w:val="ac"/>
            <w:rFonts w:hint="eastAsia"/>
            <w:noProof/>
          </w:rPr>
          <w:t>增值收益分户统计</w:t>
        </w:r>
        <w:r>
          <w:rPr>
            <w:noProof/>
            <w:webHidden/>
          </w:rPr>
          <w:tab/>
        </w:r>
        <w:r>
          <w:rPr>
            <w:noProof/>
            <w:webHidden/>
          </w:rPr>
          <w:fldChar w:fldCharType="begin"/>
        </w:r>
        <w:r>
          <w:rPr>
            <w:noProof/>
            <w:webHidden/>
          </w:rPr>
          <w:instrText xml:space="preserve"> PAGEREF _Toc26000071 \h </w:instrText>
        </w:r>
        <w:r>
          <w:rPr>
            <w:noProof/>
            <w:webHidden/>
          </w:rPr>
        </w:r>
        <w:r>
          <w:rPr>
            <w:noProof/>
            <w:webHidden/>
          </w:rPr>
          <w:fldChar w:fldCharType="separate"/>
        </w:r>
        <w:r>
          <w:rPr>
            <w:noProof/>
            <w:webHidden/>
          </w:rPr>
          <w:t>81</w:t>
        </w:r>
        <w:r>
          <w:rPr>
            <w:noProof/>
            <w:webHidden/>
          </w:rPr>
          <w:fldChar w:fldCharType="end"/>
        </w:r>
      </w:hyperlink>
    </w:p>
    <w:p w14:paraId="4F07B404" w14:textId="77777777" w:rsidR="00EF2AFE" w:rsidRDefault="00EF2AFE">
      <w:pPr>
        <w:pStyle w:val="40"/>
        <w:tabs>
          <w:tab w:val="left" w:pos="1680"/>
          <w:tab w:val="right" w:leader="middleDot" w:pos="8296"/>
        </w:tabs>
        <w:rPr>
          <w:noProof/>
          <w:sz w:val="21"/>
        </w:rPr>
      </w:pPr>
      <w:hyperlink w:anchor="_Toc26000072" w:history="1">
        <w:r w:rsidRPr="00EA6607">
          <w:rPr>
            <w:rStyle w:val="ac"/>
            <w:noProof/>
          </w:rPr>
          <w:t>1.4.2.10</w:t>
        </w:r>
        <w:r>
          <w:rPr>
            <w:noProof/>
            <w:sz w:val="21"/>
          </w:rPr>
          <w:tab/>
        </w:r>
        <w:r w:rsidRPr="00EA6607">
          <w:rPr>
            <w:rStyle w:val="ac"/>
            <w:rFonts w:hint="eastAsia"/>
            <w:noProof/>
          </w:rPr>
          <w:t>维修资金纠错统计</w:t>
        </w:r>
        <w:r>
          <w:rPr>
            <w:noProof/>
            <w:webHidden/>
          </w:rPr>
          <w:tab/>
        </w:r>
        <w:r>
          <w:rPr>
            <w:noProof/>
            <w:webHidden/>
          </w:rPr>
          <w:fldChar w:fldCharType="begin"/>
        </w:r>
        <w:r>
          <w:rPr>
            <w:noProof/>
            <w:webHidden/>
          </w:rPr>
          <w:instrText xml:space="preserve"> PAGEREF _Toc26000072 \h </w:instrText>
        </w:r>
        <w:r>
          <w:rPr>
            <w:noProof/>
            <w:webHidden/>
          </w:rPr>
        </w:r>
        <w:r>
          <w:rPr>
            <w:noProof/>
            <w:webHidden/>
          </w:rPr>
          <w:fldChar w:fldCharType="separate"/>
        </w:r>
        <w:r>
          <w:rPr>
            <w:noProof/>
            <w:webHidden/>
          </w:rPr>
          <w:t>82</w:t>
        </w:r>
        <w:r>
          <w:rPr>
            <w:noProof/>
            <w:webHidden/>
          </w:rPr>
          <w:fldChar w:fldCharType="end"/>
        </w:r>
      </w:hyperlink>
    </w:p>
    <w:p w14:paraId="7591E5D3" w14:textId="77777777" w:rsidR="00EF2AFE" w:rsidRDefault="00EF2AFE">
      <w:pPr>
        <w:pStyle w:val="40"/>
        <w:tabs>
          <w:tab w:val="left" w:pos="1680"/>
          <w:tab w:val="right" w:leader="middleDot" w:pos="8296"/>
        </w:tabs>
        <w:rPr>
          <w:noProof/>
          <w:sz w:val="21"/>
        </w:rPr>
      </w:pPr>
      <w:hyperlink w:anchor="_Toc26000073" w:history="1">
        <w:r w:rsidRPr="00EA6607">
          <w:rPr>
            <w:rStyle w:val="ac"/>
            <w:noProof/>
          </w:rPr>
          <w:t>1.4.2.11</w:t>
        </w:r>
        <w:r>
          <w:rPr>
            <w:noProof/>
            <w:sz w:val="21"/>
          </w:rPr>
          <w:tab/>
        </w:r>
        <w:r w:rsidRPr="00EA6607">
          <w:rPr>
            <w:rStyle w:val="ac"/>
            <w:rFonts w:hint="eastAsia"/>
            <w:noProof/>
          </w:rPr>
          <w:t>房屋灭失退款统计</w:t>
        </w:r>
        <w:r>
          <w:rPr>
            <w:noProof/>
            <w:webHidden/>
          </w:rPr>
          <w:tab/>
        </w:r>
        <w:r>
          <w:rPr>
            <w:noProof/>
            <w:webHidden/>
          </w:rPr>
          <w:fldChar w:fldCharType="begin"/>
        </w:r>
        <w:r>
          <w:rPr>
            <w:noProof/>
            <w:webHidden/>
          </w:rPr>
          <w:instrText xml:space="preserve"> PAGEREF _Toc26000073 \h </w:instrText>
        </w:r>
        <w:r>
          <w:rPr>
            <w:noProof/>
            <w:webHidden/>
          </w:rPr>
        </w:r>
        <w:r>
          <w:rPr>
            <w:noProof/>
            <w:webHidden/>
          </w:rPr>
          <w:fldChar w:fldCharType="separate"/>
        </w:r>
        <w:r>
          <w:rPr>
            <w:noProof/>
            <w:webHidden/>
          </w:rPr>
          <w:t>82</w:t>
        </w:r>
        <w:r>
          <w:rPr>
            <w:noProof/>
            <w:webHidden/>
          </w:rPr>
          <w:fldChar w:fldCharType="end"/>
        </w:r>
      </w:hyperlink>
    </w:p>
    <w:p w14:paraId="792AD0D3" w14:textId="77777777" w:rsidR="00EF2AFE" w:rsidRDefault="00EF2AFE">
      <w:pPr>
        <w:pStyle w:val="40"/>
        <w:tabs>
          <w:tab w:val="left" w:pos="1680"/>
          <w:tab w:val="right" w:leader="middleDot" w:pos="8296"/>
        </w:tabs>
        <w:rPr>
          <w:noProof/>
          <w:sz w:val="21"/>
        </w:rPr>
      </w:pPr>
      <w:hyperlink w:anchor="_Toc26000074" w:history="1">
        <w:r w:rsidRPr="00EA6607">
          <w:rPr>
            <w:rStyle w:val="ac"/>
            <w:noProof/>
          </w:rPr>
          <w:t>1.4.2.12</w:t>
        </w:r>
        <w:r>
          <w:rPr>
            <w:noProof/>
            <w:sz w:val="21"/>
          </w:rPr>
          <w:tab/>
        </w:r>
        <w:r w:rsidRPr="00EA6607">
          <w:rPr>
            <w:rStyle w:val="ac"/>
            <w:rFonts w:hint="eastAsia"/>
            <w:noProof/>
          </w:rPr>
          <w:t>错售公房退款统计</w:t>
        </w:r>
        <w:r>
          <w:rPr>
            <w:noProof/>
            <w:webHidden/>
          </w:rPr>
          <w:tab/>
        </w:r>
        <w:r>
          <w:rPr>
            <w:noProof/>
            <w:webHidden/>
          </w:rPr>
          <w:fldChar w:fldCharType="begin"/>
        </w:r>
        <w:r>
          <w:rPr>
            <w:noProof/>
            <w:webHidden/>
          </w:rPr>
          <w:instrText xml:space="preserve"> PAGEREF _Toc26000074 \h </w:instrText>
        </w:r>
        <w:r>
          <w:rPr>
            <w:noProof/>
            <w:webHidden/>
          </w:rPr>
        </w:r>
        <w:r>
          <w:rPr>
            <w:noProof/>
            <w:webHidden/>
          </w:rPr>
          <w:fldChar w:fldCharType="separate"/>
        </w:r>
        <w:r>
          <w:rPr>
            <w:noProof/>
            <w:webHidden/>
          </w:rPr>
          <w:t>83</w:t>
        </w:r>
        <w:r>
          <w:rPr>
            <w:noProof/>
            <w:webHidden/>
          </w:rPr>
          <w:fldChar w:fldCharType="end"/>
        </w:r>
      </w:hyperlink>
    </w:p>
    <w:p w14:paraId="7A9A348C" w14:textId="77777777" w:rsidR="00EF2AFE" w:rsidRDefault="00EF2AFE">
      <w:pPr>
        <w:pStyle w:val="30"/>
        <w:tabs>
          <w:tab w:val="left" w:pos="1260"/>
          <w:tab w:val="right" w:leader="middleDot" w:pos="8296"/>
        </w:tabs>
        <w:rPr>
          <w:i w:val="0"/>
          <w:noProof/>
          <w:sz w:val="21"/>
        </w:rPr>
      </w:pPr>
      <w:hyperlink w:anchor="_Toc26000075" w:history="1">
        <w:r w:rsidRPr="00EA6607">
          <w:rPr>
            <w:rStyle w:val="ac"/>
            <w:noProof/>
          </w:rPr>
          <w:t>1.4.3</w:t>
        </w:r>
        <w:r>
          <w:rPr>
            <w:i w:val="0"/>
            <w:noProof/>
            <w:sz w:val="21"/>
          </w:rPr>
          <w:tab/>
        </w:r>
        <w:r w:rsidRPr="00EA6607">
          <w:rPr>
            <w:rStyle w:val="ac"/>
            <w:rFonts w:hint="eastAsia"/>
            <w:noProof/>
          </w:rPr>
          <w:t>账目公布报表</w:t>
        </w:r>
        <w:r>
          <w:rPr>
            <w:noProof/>
            <w:webHidden/>
          </w:rPr>
          <w:tab/>
        </w:r>
        <w:r>
          <w:rPr>
            <w:noProof/>
            <w:webHidden/>
          </w:rPr>
          <w:fldChar w:fldCharType="begin"/>
        </w:r>
        <w:r>
          <w:rPr>
            <w:noProof/>
            <w:webHidden/>
          </w:rPr>
          <w:instrText xml:space="preserve"> PAGEREF _Toc26000075 \h </w:instrText>
        </w:r>
        <w:r>
          <w:rPr>
            <w:noProof/>
            <w:webHidden/>
          </w:rPr>
        </w:r>
        <w:r>
          <w:rPr>
            <w:noProof/>
            <w:webHidden/>
          </w:rPr>
          <w:fldChar w:fldCharType="separate"/>
        </w:r>
        <w:r>
          <w:rPr>
            <w:noProof/>
            <w:webHidden/>
          </w:rPr>
          <w:t>83</w:t>
        </w:r>
        <w:r>
          <w:rPr>
            <w:noProof/>
            <w:webHidden/>
          </w:rPr>
          <w:fldChar w:fldCharType="end"/>
        </w:r>
      </w:hyperlink>
    </w:p>
    <w:p w14:paraId="08DECF7B" w14:textId="77777777" w:rsidR="00EF2AFE" w:rsidRDefault="00EF2AFE">
      <w:pPr>
        <w:pStyle w:val="40"/>
        <w:tabs>
          <w:tab w:val="left" w:pos="1470"/>
          <w:tab w:val="right" w:leader="middleDot" w:pos="8296"/>
        </w:tabs>
        <w:rPr>
          <w:noProof/>
          <w:sz w:val="21"/>
        </w:rPr>
      </w:pPr>
      <w:hyperlink w:anchor="_Toc26000076" w:history="1">
        <w:r w:rsidRPr="00EA6607">
          <w:rPr>
            <w:rStyle w:val="ac"/>
            <w:noProof/>
          </w:rPr>
          <w:t>1.4.3.1</w:t>
        </w:r>
        <w:r>
          <w:rPr>
            <w:noProof/>
            <w:sz w:val="21"/>
          </w:rPr>
          <w:tab/>
        </w:r>
        <w:r w:rsidRPr="00EA6607">
          <w:rPr>
            <w:rStyle w:val="ac"/>
            <w:rFonts w:hint="eastAsia"/>
            <w:noProof/>
          </w:rPr>
          <w:t>维修资金账目公布报表</w:t>
        </w:r>
        <w:r>
          <w:rPr>
            <w:noProof/>
            <w:webHidden/>
          </w:rPr>
          <w:tab/>
        </w:r>
        <w:r>
          <w:rPr>
            <w:noProof/>
            <w:webHidden/>
          </w:rPr>
          <w:fldChar w:fldCharType="begin"/>
        </w:r>
        <w:r>
          <w:rPr>
            <w:noProof/>
            <w:webHidden/>
          </w:rPr>
          <w:instrText xml:space="preserve"> PAGEREF _Toc26000076 \h </w:instrText>
        </w:r>
        <w:r>
          <w:rPr>
            <w:noProof/>
            <w:webHidden/>
          </w:rPr>
        </w:r>
        <w:r>
          <w:rPr>
            <w:noProof/>
            <w:webHidden/>
          </w:rPr>
          <w:fldChar w:fldCharType="separate"/>
        </w:r>
        <w:r>
          <w:rPr>
            <w:noProof/>
            <w:webHidden/>
          </w:rPr>
          <w:t>83</w:t>
        </w:r>
        <w:r>
          <w:rPr>
            <w:noProof/>
            <w:webHidden/>
          </w:rPr>
          <w:fldChar w:fldCharType="end"/>
        </w:r>
      </w:hyperlink>
    </w:p>
    <w:p w14:paraId="66CA5575" w14:textId="77777777" w:rsidR="00EF2AFE" w:rsidRDefault="00EF2AFE">
      <w:pPr>
        <w:pStyle w:val="40"/>
        <w:tabs>
          <w:tab w:val="left" w:pos="1470"/>
          <w:tab w:val="right" w:leader="middleDot" w:pos="8296"/>
        </w:tabs>
        <w:rPr>
          <w:noProof/>
          <w:sz w:val="21"/>
        </w:rPr>
      </w:pPr>
      <w:hyperlink w:anchor="_Toc26000077" w:history="1">
        <w:r w:rsidRPr="00EA6607">
          <w:rPr>
            <w:rStyle w:val="ac"/>
            <w:noProof/>
          </w:rPr>
          <w:t>1.4.3.2</w:t>
        </w:r>
        <w:r>
          <w:rPr>
            <w:noProof/>
            <w:sz w:val="21"/>
          </w:rPr>
          <w:tab/>
        </w:r>
        <w:r w:rsidRPr="00EA6607">
          <w:rPr>
            <w:rStyle w:val="ac"/>
            <w:rFonts w:hint="eastAsia"/>
            <w:noProof/>
          </w:rPr>
          <w:t>公共收益账目公布报表</w:t>
        </w:r>
        <w:r>
          <w:rPr>
            <w:noProof/>
            <w:webHidden/>
          </w:rPr>
          <w:tab/>
        </w:r>
        <w:r>
          <w:rPr>
            <w:noProof/>
            <w:webHidden/>
          </w:rPr>
          <w:fldChar w:fldCharType="begin"/>
        </w:r>
        <w:r>
          <w:rPr>
            <w:noProof/>
            <w:webHidden/>
          </w:rPr>
          <w:instrText xml:space="preserve"> PAGEREF _Toc26000077 \h </w:instrText>
        </w:r>
        <w:r>
          <w:rPr>
            <w:noProof/>
            <w:webHidden/>
          </w:rPr>
        </w:r>
        <w:r>
          <w:rPr>
            <w:noProof/>
            <w:webHidden/>
          </w:rPr>
          <w:fldChar w:fldCharType="separate"/>
        </w:r>
        <w:r>
          <w:rPr>
            <w:noProof/>
            <w:webHidden/>
          </w:rPr>
          <w:t>84</w:t>
        </w:r>
        <w:r>
          <w:rPr>
            <w:noProof/>
            <w:webHidden/>
          </w:rPr>
          <w:fldChar w:fldCharType="end"/>
        </w:r>
      </w:hyperlink>
    </w:p>
    <w:p w14:paraId="7432E4EB" w14:textId="765C378F" w:rsidR="00675249" w:rsidRPr="006C7C67" w:rsidRDefault="001B7E3E" w:rsidP="006C7C67">
      <w:pPr>
        <w:pStyle w:val="N1AltF1"/>
        <w:rPr>
          <w:rFonts w:hAnsi="宋体"/>
        </w:rPr>
      </w:pPr>
      <w:r>
        <w:rPr>
          <w:rFonts w:ascii="Arial" w:hAnsi="Arial"/>
          <w:b w:val="0"/>
          <w:bCs/>
          <w:sz w:val="21"/>
        </w:rPr>
        <w:fldChar w:fldCharType="end"/>
      </w:r>
      <w:r w:rsidR="00675249">
        <w:br w:type="page"/>
      </w:r>
    </w:p>
    <w:p w14:paraId="0EFEC591" w14:textId="72462309" w:rsidR="000F46B7" w:rsidRDefault="002F0AB4" w:rsidP="000F46B7">
      <w:pPr>
        <w:pStyle w:val="1"/>
        <w:tabs>
          <w:tab w:val="clear" w:pos="2211"/>
        </w:tabs>
        <w:spacing w:beforeLines="50" w:before="156" w:afterLines="50" w:after="156" w:line="578" w:lineRule="auto"/>
        <w:ind w:left="431" w:hanging="431"/>
        <w:jc w:val="both"/>
      </w:pPr>
      <w:bookmarkStart w:id="1" w:name="_Toc25999987"/>
      <w:r>
        <w:rPr>
          <w:rFonts w:hint="eastAsia"/>
        </w:rPr>
        <w:lastRenderedPageBreak/>
        <w:t>物业</w:t>
      </w:r>
      <w:r>
        <w:rPr>
          <w:rFonts w:hint="eastAsia"/>
        </w:rPr>
        <w:t>/</w:t>
      </w:r>
      <w:r>
        <w:rPr>
          <w:rFonts w:hint="eastAsia"/>
        </w:rPr>
        <w:t>业主大会</w:t>
      </w:r>
      <w:bookmarkEnd w:id="1"/>
    </w:p>
    <w:p w14:paraId="1D6C5FC6" w14:textId="4806DA40" w:rsidR="00785BF7" w:rsidRDefault="008801F7" w:rsidP="0059135B">
      <w:pPr>
        <w:spacing w:line="360" w:lineRule="auto"/>
        <w:ind w:firstLine="425"/>
        <w:rPr>
          <w:sz w:val="24"/>
          <w:szCs w:val="24"/>
        </w:rPr>
      </w:pPr>
      <w:r>
        <w:rPr>
          <w:rFonts w:hint="eastAsia"/>
          <w:sz w:val="24"/>
          <w:szCs w:val="24"/>
        </w:rPr>
        <w:t>用户</w:t>
      </w:r>
      <w:r w:rsidR="00A62C31" w:rsidRPr="00A62C31">
        <w:rPr>
          <w:rFonts w:hint="eastAsia"/>
          <w:sz w:val="24"/>
          <w:szCs w:val="24"/>
        </w:rPr>
        <w:t>登录系统后，</w:t>
      </w:r>
      <w:r w:rsidR="00785BF7">
        <w:rPr>
          <w:rFonts w:hint="eastAsia"/>
          <w:sz w:val="24"/>
          <w:szCs w:val="24"/>
        </w:rPr>
        <w:t>上方</w:t>
      </w:r>
      <w:r w:rsidR="001007EE">
        <w:rPr>
          <w:rFonts w:hint="eastAsia"/>
          <w:sz w:val="24"/>
          <w:szCs w:val="24"/>
        </w:rPr>
        <w:t>根据当前用户的权限，显示可用的操作</w:t>
      </w:r>
      <w:r w:rsidR="00E410CD">
        <w:rPr>
          <w:rFonts w:hint="eastAsia"/>
          <w:sz w:val="24"/>
          <w:szCs w:val="24"/>
        </w:rPr>
        <w:t>功能大类</w:t>
      </w:r>
      <w:r w:rsidR="00785BF7">
        <w:rPr>
          <w:rFonts w:hint="eastAsia"/>
          <w:sz w:val="24"/>
          <w:szCs w:val="24"/>
        </w:rPr>
        <w:t>入口</w:t>
      </w:r>
      <w:r w:rsidR="00A62C31" w:rsidRPr="00A62C31">
        <w:rPr>
          <w:rFonts w:hint="eastAsia"/>
          <w:sz w:val="24"/>
          <w:szCs w:val="24"/>
        </w:rPr>
        <w:t>。</w:t>
      </w:r>
    </w:p>
    <w:p w14:paraId="0D649002" w14:textId="64437A6B" w:rsidR="00E410CD" w:rsidRPr="00A62C31" w:rsidRDefault="00E410CD" w:rsidP="00E410CD">
      <w:pPr>
        <w:spacing w:line="360" w:lineRule="auto"/>
        <w:ind w:firstLine="425"/>
        <w:rPr>
          <w:sz w:val="24"/>
          <w:szCs w:val="24"/>
        </w:rPr>
      </w:pPr>
      <w:r>
        <w:rPr>
          <w:rFonts w:hint="eastAsia"/>
          <w:sz w:val="24"/>
          <w:szCs w:val="24"/>
        </w:rPr>
        <w:t>点击后左侧菜单导航栏项目会刷新，显示各项</w:t>
      </w:r>
      <w:r w:rsidR="001007EE">
        <w:rPr>
          <w:rFonts w:hint="eastAsia"/>
          <w:sz w:val="24"/>
          <w:szCs w:val="24"/>
        </w:rPr>
        <w:t>操作</w:t>
      </w:r>
      <w:r>
        <w:rPr>
          <w:rFonts w:hint="eastAsia"/>
          <w:sz w:val="24"/>
          <w:szCs w:val="24"/>
        </w:rPr>
        <w:t>功能。</w:t>
      </w:r>
    </w:p>
    <w:p w14:paraId="77E0B7A9" w14:textId="22863DBA" w:rsidR="000C4BFD" w:rsidRDefault="002F0AB4" w:rsidP="00C223BC">
      <w:pPr>
        <w:pStyle w:val="2"/>
        <w:spacing w:beforeLines="50" w:before="156" w:afterLines="50" w:after="156" w:line="416" w:lineRule="auto"/>
        <w:ind w:left="567" w:hanging="567"/>
      </w:pPr>
      <w:bookmarkStart w:id="2" w:name="_Toc25999988"/>
      <w:r>
        <w:rPr>
          <w:rFonts w:hint="eastAsia"/>
        </w:rPr>
        <w:t>工作台</w:t>
      </w:r>
      <w:bookmarkEnd w:id="2"/>
    </w:p>
    <w:p w14:paraId="19464574" w14:textId="642E8092" w:rsidR="000C4BFD" w:rsidRDefault="005B519C" w:rsidP="000C4BFD">
      <w:pPr>
        <w:spacing w:line="360" w:lineRule="auto"/>
        <w:ind w:firstLine="425"/>
        <w:rPr>
          <w:sz w:val="24"/>
          <w:szCs w:val="24"/>
        </w:rPr>
      </w:pPr>
      <w:r>
        <w:rPr>
          <w:noProof/>
        </w:rPr>
        <w:drawing>
          <wp:inline distT="0" distB="0" distL="0" distR="0" wp14:anchorId="6707437E" wp14:editId="04CCA6E7">
            <wp:extent cx="5274310" cy="2409190"/>
            <wp:effectExtent l="0" t="0" r="254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74310" cy="2409190"/>
                    </a:xfrm>
                    <a:prstGeom prst="rect">
                      <a:avLst/>
                    </a:prstGeom>
                  </pic:spPr>
                </pic:pic>
              </a:graphicData>
            </a:graphic>
          </wp:inline>
        </w:drawing>
      </w:r>
    </w:p>
    <w:p w14:paraId="270BE8FC" w14:textId="55FA851B" w:rsidR="000C4BFD" w:rsidRPr="000C4BFD" w:rsidRDefault="000C4BFD" w:rsidP="000C4BFD"/>
    <w:p w14:paraId="280F2A32" w14:textId="134AB46E" w:rsidR="00C223BC" w:rsidRDefault="002F0AB4" w:rsidP="00C223BC">
      <w:pPr>
        <w:pStyle w:val="2"/>
        <w:spacing w:beforeLines="50" w:before="156" w:afterLines="50" w:after="156" w:line="416" w:lineRule="auto"/>
        <w:ind w:left="567" w:hanging="567"/>
      </w:pPr>
      <w:bookmarkStart w:id="3" w:name="_Toc25999989"/>
      <w:r>
        <w:rPr>
          <w:rFonts w:hint="eastAsia"/>
        </w:rPr>
        <w:t>数据清理</w:t>
      </w:r>
      <w:bookmarkEnd w:id="3"/>
    </w:p>
    <w:p w14:paraId="2E815B5E" w14:textId="1E5F9433" w:rsidR="002F0AB4" w:rsidRDefault="002F0AB4" w:rsidP="002F0AB4">
      <w:pPr>
        <w:pStyle w:val="3"/>
      </w:pPr>
      <w:bookmarkStart w:id="4" w:name="_Toc25999990"/>
      <w:r w:rsidRPr="002F0AB4">
        <w:rPr>
          <w:rFonts w:hint="eastAsia"/>
        </w:rPr>
        <w:t>数据清理</w:t>
      </w:r>
      <w:bookmarkEnd w:id="4"/>
    </w:p>
    <w:p w14:paraId="49A338F5" w14:textId="3D83E106" w:rsidR="00F9678D" w:rsidRPr="00F9678D" w:rsidRDefault="00F9678D" w:rsidP="00F9678D">
      <w:r w:rsidRPr="00F9678D">
        <w:rPr>
          <w:sz w:val="24"/>
          <w:szCs w:val="24"/>
        </w:rPr>
        <w:t>如果您还在使用市物业管理事务中心下发单机版的维修资金管理软件，请找到该软件目录下的sfjck.DBF和jcsjk.DBF文件，然后点击"我要上传DBF文件" 按钮，进入下一步操作</w:t>
      </w:r>
      <w:r>
        <w:rPr>
          <w:sz w:val="24"/>
          <w:szCs w:val="24"/>
        </w:rPr>
        <w:t>。</w:t>
      </w:r>
    </w:p>
    <w:p w14:paraId="0AA9733E" w14:textId="039A9E95" w:rsidR="00F9678D" w:rsidRDefault="00F9678D" w:rsidP="00F9678D">
      <w:r>
        <w:rPr>
          <w:noProof/>
        </w:rPr>
        <w:lastRenderedPageBreak/>
        <w:drawing>
          <wp:inline distT="0" distB="0" distL="0" distR="0" wp14:anchorId="5DC2686F" wp14:editId="25AF1AC8">
            <wp:extent cx="5274310" cy="2422525"/>
            <wp:effectExtent l="0" t="0" r="254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74310" cy="2422525"/>
                    </a:xfrm>
                    <a:prstGeom prst="rect">
                      <a:avLst/>
                    </a:prstGeom>
                  </pic:spPr>
                </pic:pic>
              </a:graphicData>
            </a:graphic>
          </wp:inline>
        </w:drawing>
      </w:r>
    </w:p>
    <w:p w14:paraId="075C8856" w14:textId="464E01FC" w:rsidR="00F9678D" w:rsidRPr="00F9678D" w:rsidRDefault="00F9678D" w:rsidP="00F9678D">
      <w:pPr>
        <w:rPr>
          <w:sz w:val="24"/>
          <w:szCs w:val="24"/>
        </w:rPr>
      </w:pPr>
      <w:r w:rsidRPr="00F9678D">
        <w:rPr>
          <w:sz w:val="24"/>
          <w:szCs w:val="24"/>
        </w:rPr>
        <w:t>如果您没有使用市物业管理事务中心下发单机版的维修资金管理软件或丢失了该软件目录下的sfjck.DBF或jcsjk.DBF文件，请点击“下载数据清理模版文件（EXCEL格式）”，下载数据清理模版文件。</w:t>
      </w:r>
    </w:p>
    <w:p w14:paraId="53C51ABA" w14:textId="27B1D8AB" w:rsidR="002F0AB4" w:rsidRDefault="00FB2A4F" w:rsidP="00E86C16">
      <w:pPr>
        <w:spacing w:line="360" w:lineRule="auto"/>
        <w:rPr>
          <w:sz w:val="24"/>
          <w:szCs w:val="24"/>
        </w:rPr>
      </w:pPr>
      <w:r>
        <w:rPr>
          <w:noProof/>
        </w:rPr>
        <w:drawing>
          <wp:inline distT="0" distB="0" distL="0" distR="0" wp14:anchorId="6CD1EAD7" wp14:editId="326B505F">
            <wp:extent cx="5274310" cy="2411095"/>
            <wp:effectExtent l="0" t="0" r="2540" b="8255"/>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74310" cy="2411095"/>
                    </a:xfrm>
                    <a:prstGeom prst="rect">
                      <a:avLst/>
                    </a:prstGeom>
                  </pic:spPr>
                </pic:pic>
              </a:graphicData>
            </a:graphic>
          </wp:inline>
        </w:drawing>
      </w:r>
    </w:p>
    <w:p w14:paraId="4B9F463C" w14:textId="1F5240CA" w:rsidR="002F0AB4" w:rsidRPr="002F0AB4" w:rsidRDefault="002F0AB4" w:rsidP="002F0AB4">
      <w:pPr>
        <w:pStyle w:val="2"/>
        <w:spacing w:beforeLines="50" w:before="156" w:afterLines="50" w:after="156" w:line="416" w:lineRule="auto"/>
        <w:ind w:left="567" w:hanging="567"/>
      </w:pPr>
      <w:bookmarkStart w:id="5" w:name="_Toc25999991"/>
      <w:r w:rsidRPr="002F0AB4">
        <w:rPr>
          <w:rFonts w:hint="eastAsia"/>
        </w:rPr>
        <w:lastRenderedPageBreak/>
        <w:t>业务办理</w:t>
      </w:r>
      <w:bookmarkEnd w:id="5"/>
    </w:p>
    <w:p w14:paraId="516F2DB8" w14:textId="77777777" w:rsidR="00513DF3" w:rsidRDefault="00513DF3" w:rsidP="00513DF3">
      <w:pPr>
        <w:pStyle w:val="3"/>
      </w:pPr>
      <w:bookmarkStart w:id="6" w:name="_Toc25999992"/>
      <w:r>
        <w:t>产业分户开通</w:t>
      </w:r>
      <w:bookmarkEnd w:id="6"/>
    </w:p>
    <w:p w14:paraId="3139CD7A" w14:textId="77777777" w:rsidR="00513DF3" w:rsidRDefault="00513DF3" w:rsidP="00513DF3">
      <w:pPr>
        <w:pStyle w:val="4"/>
      </w:pPr>
      <w:bookmarkStart w:id="7" w:name="_Toc25999993"/>
      <w:r>
        <w:rPr>
          <w:rFonts w:hint="eastAsia"/>
        </w:rPr>
        <w:t>流程示意</w:t>
      </w:r>
      <w:bookmarkEnd w:id="7"/>
    </w:p>
    <w:p w14:paraId="301B374D" w14:textId="1B62580D" w:rsidR="00FF2004" w:rsidRDefault="00FF2004" w:rsidP="00FF2004">
      <w:pPr>
        <w:pStyle w:val="a0"/>
      </w:pPr>
      <w:r>
        <w:rPr>
          <w:noProof/>
        </w:rPr>
        <w:drawing>
          <wp:inline distT="0" distB="0" distL="0" distR="0" wp14:anchorId="26D89DD3" wp14:editId="058FC67E">
            <wp:extent cx="5274310" cy="2422525"/>
            <wp:effectExtent l="0" t="0" r="254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4310" cy="2422525"/>
                    </a:xfrm>
                    <a:prstGeom prst="rect">
                      <a:avLst/>
                    </a:prstGeom>
                  </pic:spPr>
                </pic:pic>
              </a:graphicData>
            </a:graphic>
          </wp:inline>
        </w:drawing>
      </w:r>
    </w:p>
    <w:p w14:paraId="04972504" w14:textId="739EE6AC" w:rsidR="0050716C" w:rsidRPr="00FF2004" w:rsidRDefault="0050716C" w:rsidP="0050716C">
      <w:pPr>
        <w:pStyle w:val="a0"/>
        <w:ind w:firstLine="480"/>
        <w:jc w:val="center"/>
      </w:pPr>
      <w:r>
        <w:rPr>
          <w:rFonts w:hint="eastAsia"/>
          <w:sz w:val="24"/>
          <w:szCs w:val="24"/>
        </w:rPr>
        <w:t>图1.3.1.1</w:t>
      </w:r>
    </w:p>
    <w:p w14:paraId="118C8ECD" w14:textId="77777777" w:rsidR="00513DF3" w:rsidRDefault="00513DF3" w:rsidP="00513DF3">
      <w:pPr>
        <w:pStyle w:val="4"/>
      </w:pPr>
      <w:bookmarkStart w:id="8" w:name="_Toc25999994"/>
      <w:r>
        <w:t>产业分户开通</w:t>
      </w:r>
      <w:r>
        <w:rPr>
          <w:rFonts w:hint="eastAsia"/>
        </w:rPr>
        <w:t>管</w:t>
      </w:r>
      <w:r w:rsidRPr="004B2B12">
        <w:rPr>
          <w:rFonts w:hint="eastAsia"/>
        </w:rPr>
        <w:t>理</w:t>
      </w:r>
      <w:bookmarkEnd w:id="8"/>
    </w:p>
    <w:p w14:paraId="584EFAE7" w14:textId="5C64FB05" w:rsidR="00513DF3" w:rsidRDefault="00FF2004" w:rsidP="00513DF3">
      <w:pPr>
        <w:pStyle w:val="a0"/>
      </w:pPr>
      <w:r>
        <w:rPr>
          <w:noProof/>
        </w:rPr>
        <w:drawing>
          <wp:inline distT="0" distB="0" distL="0" distR="0" wp14:anchorId="28FECEE0" wp14:editId="6A378B7A">
            <wp:extent cx="5274310" cy="2432050"/>
            <wp:effectExtent l="0" t="0" r="2540"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4310" cy="2432050"/>
                    </a:xfrm>
                    <a:prstGeom prst="rect">
                      <a:avLst/>
                    </a:prstGeom>
                  </pic:spPr>
                </pic:pic>
              </a:graphicData>
            </a:graphic>
          </wp:inline>
        </w:drawing>
      </w:r>
    </w:p>
    <w:p w14:paraId="41BC5187" w14:textId="747FD980" w:rsidR="0050716C" w:rsidRDefault="0050716C" w:rsidP="0050716C">
      <w:pPr>
        <w:pStyle w:val="a0"/>
        <w:ind w:firstLine="480"/>
        <w:jc w:val="center"/>
        <w:rPr>
          <w:sz w:val="24"/>
          <w:szCs w:val="24"/>
        </w:rPr>
      </w:pPr>
      <w:r>
        <w:rPr>
          <w:rFonts w:hint="eastAsia"/>
          <w:sz w:val="24"/>
          <w:szCs w:val="24"/>
        </w:rPr>
        <w:t>图1.3.1.2</w:t>
      </w:r>
    </w:p>
    <w:p w14:paraId="7FF3A979" w14:textId="070FAFCC" w:rsidR="004D7FF8" w:rsidRPr="004D7FF8" w:rsidRDefault="004D7FF8" w:rsidP="004D7FF8">
      <w:pPr>
        <w:pStyle w:val="a0"/>
        <w:ind w:firstLineChars="0" w:firstLine="0"/>
        <w:rPr>
          <w:sz w:val="24"/>
          <w:szCs w:val="24"/>
        </w:rPr>
      </w:pPr>
      <w:r w:rsidRPr="002B4E5E">
        <w:rPr>
          <w:rFonts w:hint="eastAsia"/>
          <w:b/>
          <w:sz w:val="24"/>
          <w:szCs w:val="24"/>
        </w:rPr>
        <w:t>查询</w:t>
      </w:r>
      <w:r>
        <w:rPr>
          <w:rFonts w:hint="eastAsia"/>
          <w:sz w:val="24"/>
          <w:szCs w:val="24"/>
        </w:rPr>
        <w:t>：可通过业务受理编号（模糊匹配）、状态、申请时间、提交审核时间查询产业分户开通数据。</w:t>
      </w:r>
    </w:p>
    <w:p w14:paraId="67C8031A" w14:textId="2B169D63" w:rsidR="0050716C" w:rsidRDefault="0050716C" w:rsidP="0050716C">
      <w:pPr>
        <w:pStyle w:val="a0"/>
        <w:jc w:val="center"/>
      </w:pPr>
      <w:r>
        <w:rPr>
          <w:noProof/>
        </w:rPr>
        <w:lastRenderedPageBreak/>
        <w:drawing>
          <wp:inline distT="0" distB="0" distL="0" distR="0" wp14:anchorId="1DA0B49C" wp14:editId="5876F436">
            <wp:extent cx="5274310" cy="2411095"/>
            <wp:effectExtent l="0" t="0" r="254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74310" cy="2411095"/>
                    </a:xfrm>
                    <a:prstGeom prst="rect">
                      <a:avLst/>
                    </a:prstGeom>
                  </pic:spPr>
                </pic:pic>
              </a:graphicData>
            </a:graphic>
          </wp:inline>
        </w:drawing>
      </w:r>
    </w:p>
    <w:p w14:paraId="6E39280A" w14:textId="275151B5" w:rsidR="0050716C" w:rsidRDefault="0050716C" w:rsidP="0050716C">
      <w:pPr>
        <w:pStyle w:val="a0"/>
        <w:ind w:firstLine="480"/>
        <w:jc w:val="center"/>
        <w:rPr>
          <w:sz w:val="24"/>
          <w:szCs w:val="24"/>
        </w:rPr>
      </w:pPr>
      <w:r>
        <w:rPr>
          <w:rFonts w:hint="eastAsia"/>
          <w:sz w:val="24"/>
          <w:szCs w:val="24"/>
        </w:rPr>
        <w:t>图1.3.1.3</w:t>
      </w:r>
    </w:p>
    <w:p w14:paraId="55CD8F5E" w14:textId="4A01FA4A" w:rsidR="004D7FF8" w:rsidRPr="0050716C" w:rsidRDefault="004D7FF8" w:rsidP="0050716C">
      <w:pPr>
        <w:pStyle w:val="a0"/>
        <w:ind w:firstLine="480"/>
        <w:jc w:val="center"/>
        <w:rPr>
          <w:sz w:val="24"/>
          <w:szCs w:val="24"/>
        </w:rPr>
      </w:pPr>
      <w:r w:rsidRPr="002B4E5E">
        <w:rPr>
          <w:rFonts w:hint="eastAsia"/>
          <w:b/>
          <w:sz w:val="24"/>
          <w:szCs w:val="24"/>
        </w:rPr>
        <w:t>详情</w:t>
      </w:r>
      <w:r>
        <w:rPr>
          <w:rFonts w:hint="eastAsia"/>
          <w:sz w:val="24"/>
          <w:szCs w:val="24"/>
        </w:rPr>
        <w:t>：选择一条数据，点击【详情】按钮可查询详情信息，见图1.3.1.3。</w:t>
      </w:r>
    </w:p>
    <w:p w14:paraId="6683B0F4" w14:textId="6A29788F" w:rsidR="0050716C" w:rsidRDefault="0050716C" w:rsidP="0050716C">
      <w:pPr>
        <w:pStyle w:val="a0"/>
        <w:jc w:val="center"/>
      </w:pPr>
      <w:r>
        <w:rPr>
          <w:noProof/>
        </w:rPr>
        <w:drawing>
          <wp:inline distT="0" distB="0" distL="0" distR="0" wp14:anchorId="54030301" wp14:editId="5842B00A">
            <wp:extent cx="5274310" cy="2416810"/>
            <wp:effectExtent l="0" t="0" r="254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416810"/>
                    </a:xfrm>
                    <a:prstGeom prst="rect">
                      <a:avLst/>
                    </a:prstGeom>
                  </pic:spPr>
                </pic:pic>
              </a:graphicData>
            </a:graphic>
          </wp:inline>
        </w:drawing>
      </w:r>
    </w:p>
    <w:p w14:paraId="75B844B9" w14:textId="16D8B473" w:rsidR="0050716C" w:rsidRDefault="0050716C" w:rsidP="0050716C">
      <w:pPr>
        <w:pStyle w:val="a0"/>
        <w:ind w:firstLine="480"/>
        <w:jc w:val="center"/>
        <w:rPr>
          <w:sz w:val="24"/>
          <w:szCs w:val="24"/>
        </w:rPr>
      </w:pPr>
      <w:r>
        <w:rPr>
          <w:rFonts w:hint="eastAsia"/>
          <w:sz w:val="24"/>
          <w:szCs w:val="24"/>
        </w:rPr>
        <w:t>图1.3.1.4</w:t>
      </w:r>
    </w:p>
    <w:p w14:paraId="71B80E01" w14:textId="77777777" w:rsidR="004D7FF8" w:rsidRDefault="004D7FF8" w:rsidP="004D7FF8">
      <w:pPr>
        <w:pStyle w:val="a0"/>
        <w:ind w:firstLineChars="0" w:firstLine="0"/>
        <w:rPr>
          <w:sz w:val="24"/>
          <w:szCs w:val="24"/>
        </w:rPr>
      </w:pPr>
      <w:r w:rsidRPr="002B4E5E">
        <w:rPr>
          <w:rFonts w:hint="eastAsia"/>
          <w:b/>
          <w:sz w:val="24"/>
          <w:szCs w:val="24"/>
        </w:rPr>
        <w:t>申请</w:t>
      </w:r>
      <w:r>
        <w:rPr>
          <w:rFonts w:hint="eastAsia"/>
          <w:sz w:val="24"/>
          <w:szCs w:val="24"/>
        </w:rPr>
        <w:t>：点击【申请】按钮，弹出产业分户开通申请页面，见图1.3.1.4，输入表单信息，点击【勾对并保存】，如果数据勾对成功后，分户账开通列表中会添加一条勾对成功的数据，点击【提交申请】，系统将进行产业分户开通操作。如果数据勾对失败，关闭产业分户开通申请弹框，在查询列表中能看到勾对失败的数据。</w:t>
      </w:r>
    </w:p>
    <w:p w14:paraId="35C8C19A" w14:textId="77777777" w:rsidR="004D7FF8" w:rsidRPr="004D7FF8" w:rsidRDefault="004D7FF8" w:rsidP="0050716C">
      <w:pPr>
        <w:pStyle w:val="a0"/>
        <w:ind w:firstLine="480"/>
        <w:jc w:val="center"/>
        <w:rPr>
          <w:sz w:val="24"/>
          <w:szCs w:val="24"/>
        </w:rPr>
      </w:pPr>
    </w:p>
    <w:p w14:paraId="1168510B" w14:textId="1EEA4728" w:rsidR="0050716C" w:rsidRDefault="0050716C" w:rsidP="0050716C">
      <w:pPr>
        <w:pStyle w:val="a0"/>
        <w:jc w:val="center"/>
      </w:pPr>
      <w:r>
        <w:rPr>
          <w:noProof/>
        </w:rPr>
        <w:lastRenderedPageBreak/>
        <w:drawing>
          <wp:inline distT="0" distB="0" distL="0" distR="0" wp14:anchorId="1CB892BD" wp14:editId="20B50436">
            <wp:extent cx="5274310" cy="2414270"/>
            <wp:effectExtent l="0" t="0" r="2540" b="508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274310" cy="2414270"/>
                    </a:xfrm>
                    <a:prstGeom prst="rect">
                      <a:avLst/>
                    </a:prstGeom>
                  </pic:spPr>
                </pic:pic>
              </a:graphicData>
            </a:graphic>
          </wp:inline>
        </w:drawing>
      </w:r>
    </w:p>
    <w:p w14:paraId="128F4DB6" w14:textId="715B1480" w:rsidR="0050716C" w:rsidRDefault="0050716C" w:rsidP="0050716C">
      <w:pPr>
        <w:pStyle w:val="a0"/>
        <w:ind w:firstLine="480"/>
        <w:jc w:val="center"/>
        <w:rPr>
          <w:sz w:val="24"/>
          <w:szCs w:val="24"/>
        </w:rPr>
      </w:pPr>
      <w:r>
        <w:rPr>
          <w:rFonts w:hint="eastAsia"/>
          <w:sz w:val="24"/>
          <w:szCs w:val="24"/>
        </w:rPr>
        <w:t>图1.3.1.5</w:t>
      </w:r>
    </w:p>
    <w:p w14:paraId="22CF4656" w14:textId="77777777" w:rsidR="00B66F40" w:rsidRDefault="00B66F40" w:rsidP="00B66F40">
      <w:pPr>
        <w:pStyle w:val="a0"/>
        <w:ind w:firstLineChars="0" w:firstLine="0"/>
        <w:rPr>
          <w:sz w:val="24"/>
          <w:szCs w:val="24"/>
        </w:rPr>
      </w:pPr>
      <w:r w:rsidRPr="002B4E5E">
        <w:rPr>
          <w:rFonts w:hint="eastAsia"/>
          <w:b/>
          <w:sz w:val="24"/>
          <w:szCs w:val="24"/>
        </w:rPr>
        <w:t>修改</w:t>
      </w:r>
      <w:r>
        <w:rPr>
          <w:rFonts w:hint="eastAsia"/>
          <w:sz w:val="24"/>
          <w:szCs w:val="24"/>
        </w:rPr>
        <w:t>：选择一条数据，点击【修改】按钮，弹出产业分户开通修改页面，见图1.3.1.5，如果数据是勾对成功的，只能点击【提交申请】按钮进行产业分户开通操作，如果数据是勾对失败的，重新修改数据，重复申请时的相关操作进行产业分户开通。</w:t>
      </w:r>
    </w:p>
    <w:p w14:paraId="46937A7F" w14:textId="77777777" w:rsidR="00B66F40" w:rsidRPr="00B66F40" w:rsidRDefault="00B66F40" w:rsidP="0050716C">
      <w:pPr>
        <w:pStyle w:val="a0"/>
        <w:ind w:firstLine="480"/>
        <w:jc w:val="center"/>
        <w:rPr>
          <w:sz w:val="24"/>
          <w:szCs w:val="24"/>
        </w:rPr>
      </w:pPr>
    </w:p>
    <w:p w14:paraId="5B6F5C9D" w14:textId="29A9AE06" w:rsidR="0050716C" w:rsidRDefault="0050716C" w:rsidP="0050716C">
      <w:pPr>
        <w:pStyle w:val="a0"/>
        <w:jc w:val="center"/>
      </w:pPr>
      <w:r>
        <w:rPr>
          <w:noProof/>
        </w:rPr>
        <w:drawing>
          <wp:inline distT="0" distB="0" distL="0" distR="0" wp14:anchorId="6D85E72E" wp14:editId="0B6798B9">
            <wp:extent cx="5274310" cy="2418715"/>
            <wp:effectExtent l="0" t="0" r="2540" b="6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418715"/>
                    </a:xfrm>
                    <a:prstGeom prst="rect">
                      <a:avLst/>
                    </a:prstGeom>
                  </pic:spPr>
                </pic:pic>
              </a:graphicData>
            </a:graphic>
          </wp:inline>
        </w:drawing>
      </w:r>
    </w:p>
    <w:p w14:paraId="1FD8AA4A" w14:textId="04CA0FD0" w:rsidR="00155858" w:rsidRDefault="0050716C" w:rsidP="00B66F40">
      <w:pPr>
        <w:pStyle w:val="a0"/>
        <w:ind w:firstLine="480"/>
        <w:jc w:val="center"/>
        <w:rPr>
          <w:sz w:val="24"/>
          <w:szCs w:val="24"/>
        </w:rPr>
      </w:pPr>
      <w:r>
        <w:rPr>
          <w:rFonts w:hint="eastAsia"/>
          <w:sz w:val="24"/>
          <w:szCs w:val="24"/>
        </w:rPr>
        <w:t>图1.3.1.6</w:t>
      </w:r>
    </w:p>
    <w:p w14:paraId="0E4446B2" w14:textId="0627EB6A" w:rsidR="00155858" w:rsidRDefault="00155858" w:rsidP="00513DF3">
      <w:pPr>
        <w:pStyle w:val="a0"/>
        <w:ind w:firstLineChars="0" w:firstLine="0"/>
        <w:rPr>
          <w:sz w:val="24"/>
          <w:szCs w:val="24"/>
        </w:rPr>
      </w:pPr>
      <w:r w:rsidRPr="002B4E5E">
        <w:rPr>
          <w:rFonts w:hint="eastAsia"/>
          <w:b/>
          <w:sz w:val="24"/>
          <w:szCs w:val="24"/>
        </w:rPr>
        <w:t>删除</w:t>
      </w:r>
      <w:r>
        <w:rPr>
          <w:rFonts w:hint="eastAsia"/>
          <w:sz w:val="24"/>
          <w:szCs w:val="24"/>
        </w:rPr>
        <w:t>：</w:t>
      </w:r>
      <w:r w:rsidR="004D1C4D">
        <w:rPr>
          <w:rFonts w:hint="eastAsia"/>
          <w:sz w:val="24"/>
          <w:szCs w:val="24"/>
        </w:rPr>
        <w:t>选择一条数据，点击【删除】按钮，弹出删除确认页面，</w:t>
      </w:r>
      <w:r w:rsidR="002B4E5E">
        <w:rPr>
          <w:rFonts w:hint="eastAsia"/>
          <w:sz w:val="24"/>
          <w:szCs w:val="24"/>
        </w:rPr>
        <w:t>见图1.3.1.6，</w:t>
      </w:r>
      <w:r w:rsidR="004D1C4D">
        <w:rPr>
          <w:rFonts w:hint="eastAsia"/>
          <w:sz w:val="24"/>
          <w:szCs w:val="24"/>
        </w:rPr>
        <w:t>确认后点击【删除】按钮进行数据删除。</w:t>
      </w:r>
    </w:p>
    <w:p w14:paraId="35BF99F2" w14:textId="648D2BF6" w:rsidR="00513DF3" w:rsidRPr="002B4E5E" w:rsidRDefault="00155858" w:rsidP="00513DF3">
      <w:pPr>
        <w:pStyle w:val="a0"/>
        <w:ind w:firstLineChars="0" w:firstLine="0"/>
        <w:rPr>
          <w:sz w:val="24"/>
          <w:szCs w:val="24"/>
        </w:rPr>
      </w:pPr>
      <w:r w:rsidRPr="002B4E5E">
        <w:rPr>
          <w:rFonts w:hint="eastAsia"/>
          <w:b/>
          <w:sz w:val="24"/>
          <w:szCs w:val="24"/>
        </w:rPr>
        <w:t>导出Excel</w:t>
      </w:r>
      <w:r>
        <w:rPr>
          <w:rFonts w:hint="eastAsia"/>
          <w:sz w:val="24"/>
          <w:szCs w:val="24"/>
        </w:rPr>
        <w:t>：</w:t>
      </w:r>
      <w:r w:rsidR="004D1C4D">
        <w:rPr>
          <w:rFonts w:hint="eastAsia"/>
          <w:sz w:val="24"/>
          <w:szCs w:val="24"/>
        </w:rPr>
        <w:t>点击【导出Excel】按钮系统将导出产业分户开通数据表格。</w:t>
      </w:r>
    </w:p>
    <w:p w14:paraId="7E2401A2" w14:textId="77777777" w:rsidR="00513DF3" w:rsidRDefault="00513DF3" w:rsidP="00513DF3">
      <w:pPr>
        <w:pStyle w:val="3"/>
      </w:pPr>
      <w:bookmarkStart w:id="9" w:name="_Toc25999995"/>
      <w:r>
        <w:lastRenderedPageBreak/>
        <w:t>维修资金支取</w:t>
      </w:r>
      <w:bookmarkEnd w:id="9"/>
    </w:p>
    <w:p w14:paraId="465F92F8" w14:textId="77777777" w:rsidR="00513DF3" w:rsidRDefault="00513DF3" w:rsidP="00513DF3">
      <w:pPr>
        <w:pStyle w:val="4"/>
      </w:pPr>
      <w:bookmarkStart w:id="10" w:name="_Toc25999996"/>
      <w:r>
        <w:rPr>
          <w:rFonts w:hint="eastAsia"/>
        </w:rPr>
        <w:t>流程示意</w:t>
      </w:r>
      <w:bookmarkEnd w:id="10"/>
    </w:p>
    <w:p w14:paraId="4F550469" w14:textId="5F667BBE" w:rsidR="003753B0" w:rsidRDefault="003753B0" w:rsidP="003753B0">
      <w:pPr>
        <w:pStyle w:val="a0"/>
      </w:pPr>
      <w:r>
        <w:rPr>
          <w:noProof/>
        </w:rPr>
        <w:drawing>
          <wp:inline distT="0" distB="0" distL="0" distR="0" wp14:anchorId="79A60ED2" wp14:editId="06B693BA">
            <wp:extent cx="5274310" cy="242760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74310" cy="2427605"/>
                    </a:xfrm>
                    <a:prstGeom prst="rect">
                      <a:avLst/>
                    </a:prstGeom>
                  </pic:spPr>
                </pic:pic>
              </a:graphicData>
            </a:graphic>
          </wp:inline>
        </w:drawing>
      </w:r>
    </w:p>
    <w:p w14:paraId="0D1FC86F" w14:textId="62389FA4" w:rsidR="003753B0" w:rsidRDefault="003753B0" w:rsidP="003753B0">
      <w:pPr>
        <w:pStyle w:val="a0"/>
        <w:jc w:val="center"/>
      </w:pPr>
      <w:r>
        <w:rPr>
          <w:rFonts w:hint="eastAsia"/>
        </w:rPr>
        <w:t>图1.3.2.1</w:t>
      </w:r>
    </w:p>
    <w:p w14:paraId="254DEB83" w14:textId="54015A8E" w:rsidR="003753B0" w:rsidRDefault="003753B0" w:rsidP="003753B0">
      <w:pPr>
        <w:pStyle w:val="a0"/>
      </w:pPr>
      <w:r>
        <w:rPr>
          <w:noProof/>
        </w:rPr>
        <w:drawing>
          <wp:inline distT="0" distB="0" distL="0" distR="0" wp14:anchorId="52FBDE24" wp14:editId="41F51374">
            <wp:extent cx="5274310" cy="2409190"/>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274310" cy="2409190"/>
                    </a:xfrm>
                    <a:prstGeom prst="rect">
                      <a:avLst/>
                    </a:prstGeom>
                  </pic:spPr>
                </pic:pic>
              </a:graphicData>
            </a:graphic>
          </wp:inline>
        </w:drawing>
      </w:r>
    </w:p>
    <w:p w14:paraId="00401EEC" w14:textId="3469EE9B" w:rsidR="003753B0" w:rsidRDefault="003753B0" w:rsidP="003753B0">
      <w:pPr>
        <w:pStyle w:val="a0"/>
        <w:jc w:val="center"/>
      </w:pPr>
      <w:r>
        <w:rPr>
          <w:rFonts w:hint="eastAsia"/>
        </w:rPr>
        <w:t>图1.3.2.2</w:t>
      </w:r>
    </w:p>
    <w:p w14:paraId="71F81C88" w14:textId="64722A76" w:rsidR="003753B0" w:rsidRDefault="003753B0" w:rsidP="003753B0">
      <w:pPr>
        <w:pStyle w:val="a0"/>
      </w:pPr>
      <w:r>
        <w:rPr>
          <w:noProof/>
        </w:rPr>
        <w:drawing>
          <wp:inline distT="0" distB="0" distL="0" distR="0" wp14:anchorId="0AD3CB89" wp14:editId="1FD4E087">
            <wp:extent cx="5274310" cy="2403475"/>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2403475"/>
                    </a:xfrm>
                    <a:prstGeom prst="rect">
                      <a:avLst/>
                    </a:prstGeom>
                  </pic:spPr>
                </pic:pic>
              </a:graphicData>
            </a:graphic>
          </wp:inline>
        </w:drawing>
      </w:r>
    </w:p>
    <w:p w14:paraId="5EF3892C" w14:textId="014D4875" w:rsidR="003753B0" w:rsidRPr="003753B0" w:rsidRDefault="003753B0" w:rsidP="003753B0">
      <w:pPr>
        <w:pStyle w:val="a0"/>
        <w:jc w:val="center"/>
      </w:pPr>
      <w:r>
        <w:rPr>
          <w:rFonts w:hint="eastAsia"/>
        </w:rPr>
        <w:lastRenderedPageBreak/>
        <w:t>图1.3.2.3</w:t>
      </w:r>
    </w:p>
    <w:p w14:paraId="5B961C51" w14:textId="77777777" w:rsidR="00513DF3" w:rsidRDefault="00513DF3" w:rsidP="00513DF3">
      <w:pPr>
        <w:pStyle w:val="4"/>
      </w:pPr>
      <w:bookmarkStart w:id="11" w:name="_Toc25999997"/>
      <w:r>
        <w:rPr>
          <w:rFonts w:hint="eastAsia"/>
        </w:rPr>
        <w:t>维修项目管</w:t>
      </w:r>
      <w:r w:rsidRPr="00DF50A1">
        <w:rPr>
          <w:rFonts w:hint="eastAsia"/>
        </w:rPr>
        <w:t>理</w:t>
      </w:r>
      <w:bookmarkEnd w:id="11"/>
    </w:p>
    <w:p w14:paraId="28C942AB" w14:textId="3D555D7F" w:rsidR="00513DF3" w:rsidRDefault="003753B0" w:rsidP="00513DF3">
      <w:pPr>
        <w:pStyle w:val="a0"/>
      </w:pPr>
      <w:r>
        <w:rPr>
          <w:noProof/>
        </w:rPr>
        <w:drawing>
          <wp:inline distT="0" distB="0" distL="0" distR="0" wp14:anchorId="0EF0A6A2" wp14:editId="7369AF65">
            <wp:extent cx="5274310" cy="2416810"/>
            <wp:effectExtent l="0" t="0" r="254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4310" cy="2416810"/>
                    </a:xfrm>
                    <a:prstGeom prst="rect">
                      <a:avLst/>
                    </a:prstGeom>
                  </pic:spPr>
                </pic:pic>
              </a:graphicData>
            </a:graphic>
          </wp:inline>
        </w:drawing>
      </w:r>
    </w:p>
    <w:p w14:paraId="0CE16B1A" w14:textId="6D57E5F3" w:rsidR="003753B0" w:rsidRDefault="003753B0" w:rsidP="003753B0">
      <w:pPr>
        <w:pStyle w:val="a0"/>
        <w:jc w:val="center"/>
      </w:pPr>
      <w:r>
        <w:rPr>
          <w:rFonts w:hint="eastAsia"/>
        </w:rPr>
        <w:t>图1.3.2.4</w:t>
      </w:r>
    </w:p>
    <w:p w14:paraId="756F5AB7" w14:textId="77777777" w:rsidR="00C954F9" w:rsidRDefault="00C954F9" w:rsidP="00C954F9">
      <w:pPr>
        <w:pStyle w:val="a0"/>
        <w:ind w:firstLineChars="0" w:firstLine="0"/>
        <w:rPr>
          <w:sz w:val="24"/>
          <w:szCs w:val="24"/>
        </w:rPr>
      </w:pPr>
      <w:r w:rsidRPr="002B4E5E">
        <w:rPr>
          <w:rFonts w:hint="eastAsia"/>
          <w:b/>
          <w:sz w:val="24"/>
          <w:szCs w:val="24"/>
        </w:rPr>
        <w:t>查询</w:t>
      </w:r>
      <w:r>
        <w:rPr>
          <w:rFonts w:hint="eastAsia"/>
          <w:sz w:val="24"/>
          <w:szCs w:val="24"/>
        </w:rPr>
        <w:t>：可通过项目名称（模糊匹配）、项目编号（模糊匹配）、维修类型、修改时间、状态查询维修项目数据。</w:t>
      </w:r>
    </w:p>
    <w:p w14:paraId="033077C4" w14:textId="77777777" w:rsidR="00C954F9" w:rsidRPr="00C954F9" w:rsidRDefault="00C954F9" w:rsidP="003753B0">
      <w:pPr>
        <w:pStyle w:val="a0"/>
        <w:jc w:val="center"/>
      </w:pPr>
    </w:p>
    <w:p w14:paraId="387AADE1" w14:textId="4EF5F2D0" w:rsidR="003753B0" w:rsidRDefault="003753B0" w:rsidP="00513DF3">
      <w:pPr>
        <w:pStyle w:val="a0"/>
      </w:pPr>
      <w:r>
        <w:rPr>
          <w:noProof/>
        </w:rPr>
        <w:drawing>
          <wp:inline distT="0" distB="0" distL="0" distR="0" wp14:anchorId="4C70F04D" wp14:editId="10C44B38">
            <wp:extent cx="5274310" cy="2418080"/>
            <wp:effectExtent l="0" t="0" r="2540" b="12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4310" cy="2418080"/>
                    </a:xfrm>
                    <a:prstGeom prst="rect">
                      <a:avLst/>
                    </a:prstGeom>
                  </pic:spPr>
                </pic:pic>
              </a:graphicData>
            </a:graphic>
          </wp:inline>
        </w:drawing>
      </w:r>
    </w:p>
    <w:p w14:paraId="601D8EAA" w14:textId="2C6061A6" w:rsidR="003753B0" w:rsidRDefault="003753B0" w:rsidP="003753B0">
      <w:pPr>
        <w:pStyle w:val="a0"/>
        <w:jc w:val="center"/>
      </w:pPr>
      <w:r>
        <w:rPr>
          <w:rFonts w:hint="eastAsia"/>
        </w:rPr>
        <w:t>图1.3.2.5</w:t>
      </w:r>
    </w:p>
    <w:p w14:paraId="05C78B74" w14:textId="533D8448" w:rsidR="00C954F9" w:rsidRDefault="00C954F9" w:rsidP="00C954F9">
      <w:pPr>
        <w:pStyle w:val="a0"/>
        <w:ind w:firstLineChars="0" w:firstLine="0"/>
      </w:pPr>
      <w:r w:rsidRPr="002B4E5E">
        <w:rPr>
          <w:rFonts w:hint="eastAsia"/>
          <w:b/>
          <w:sz w:val="24"/>
          <w:szCs w:val="24"/>
        </w:rPr>
        <w:t>详情</w:t>
      </w:r>
      <w:r>
        <w:rPr>
          <w:rFonts w:hint="eastAsia"/>
          <w:sz w:val="24"/>
          <w:szCs w:val="24"/>
        </w:rPr>
        <w:t>：选择一条数据，点击【详情】按钮可查询详情信息，见图1.3.2.5。</w:t>
      </w:r>
    </w:p>
    <w:p w14:paraId="55865E3D" w14:textId="3D4D0BEA" w:rsidR="003753B0" w:rsidRDefault="003753B0" w:rsidP="00513DF3">
      <w:pPr>
        <w:pStyle w:val="a0"/>
      </w:pPr>
      <w:r>
        <w:rPr>
          <w:noProof/>
        </w:rPr>
        <w:lastRenderedPageBreak/>
        <w:drawing>
          <wp:inline distT="0" distB="0" distL="0" distR="0" wp14:anchorId="4FCEDF82" wp14:editId="75436EEF">
            <wp:extent cx="5274310" cy="2424430"/>
            <wp:effectExtent l="0" t="0" r="254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4310" cy="2424430"/>
                    </a:xfrm>
                    <a:prstGeom prst="rect">
                      <a:avLst/>
                    </a:prstGeom>
                  </pic:spPr>
                </pic:pic>
              </a:graphicData>
            </a:graphic>
          </wp:inline>
        </w:drawing>
      </w:r>
    </w:p>
    <w:p w14:paraId="088ED55B" w14:textId="122F0251" w:rsidR="003753B0" w:rsidRDefault="003753B0" w:rsidP="003753B0">
      <w:pPr>
        <w:pStyle w:val="a0"/>
        <w:jc w:val="center"/>
      </w:pPr>
      <w:r>
        <w:rPr>
          <w:rFonts w:hint="eastAsia"/>
        </w:rPr>
        <w:t>图1.3.2.6</w:t>
      </w:r>
    </w:p>
    <w:p w14:paraId="25560DE2" w14:textId="77777777" w:rsidR="00AB0737" w:rsidRDefault="00AB0737" w:rsidP="00AB0737">
      <w:pPr>
        <w:pStyle w:val="a0"/>
        <w:ind w:firstLineChars="0" w:firstLine="0"/>
        <w:rPr>
          <w:sz w:val="24"/>
          <w:szCs w:val="24"/>
        </w:rPr>
      </w:pPr>
      <w:r w:rsidRPr="002B4E5E">
        <w:rPr>
          <w:rFonts w:hint="eastAsia"/>
          <w:b/>
          <w:sz w:val="24"/>
          <w:szCs w:val="24"/>
        </w:rPr>
        <w:t>申请</w:t>
      </w:r>
      <w:r>
        <w:rPr>
          <w:rFonts w:hint="eastAsia"/>
          <w:sz w:val="24"/>
          <w:szCs w:val="24"/>
        </w:rPr>
        <w:t>：点击【申请】按钮，弹出新增维修项目页面，见图1.3.2.6，输入表单信息，点击【保存】，系统校验通过后将进行数据保存。</w:t>
      </w:r>
    </w:p>
    <w:p w14:paraId="6B187BE6" w14:textId="77777777" w:rsidR="00AB0737" w:rsidRPr="00AB0737" w:rsidRDefault="00AB0737" w:rsidP="003753B0">
      <w:pPr>
        <w:pStyle w:val="a0"/>
        <w:jc w:val="center"/>
      </w:pPr>
    </w:p>
    <w:p w14:paraId="3703BDD0" w14:textId="0F55ECEF" w:rsidR="003753B0" w:rsidRDefault="003753B0" w:rsidP="00513DF3">
      <w:pPr>
        <w:pStyle w:val="a0"/>
      </w:pPr>
      <w:r>
        <w:rPr>
          <w:noProof/>
        </w:rPr>
        <w:drawing>
          <wp:inline distT="0" distB="0" distL="0" distR="0" wp14:anchorId="6E6F4D43" wp14:editId="5D1EBD49">
            <wp:extent cx="5274310" cy="2418715"/>
            <wp:effectExtent l="0" t="0" r="2540"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4310" cy="2418715"/>
                    </a:xfrm>
                    <a:prstGeom prst="rect">
                      <a:avLst/>
                    </a:prstGeom>
                  </pic:spPr>
                </pic:pic>
              </a:graphicData>
            </a:graphic>
          </wp:inline>
        </w:drawing>
      </w:r>
    </w:p>
    <w:p w14:paraId="30789A58" w14:textId="6CC275AA" w:rsidR="003753B0" w:rsidRDefault="003753B0" w:rsidP="003753B0">
      <w:pPr>
        <w:pStyle w:val="a0"/>
        <w:jc w:val="center"/>
      </w:pPr>
      <w:r>
        <w:rPr>
          <w:rFonts w:hint="eastAsia"/>
        </w:rPr>
        <w:t>图1.3.2.7</w:t>
      </w:r>
    </w:p>
    <w:p w14:paraId="0E2D3695" w14:textId="77777777" w:rsidR="001F660A" w:rsidRDefault="001F660A" w:rsidP="001F660A">
      <w:pPr>
        <w:pStyle w:val="a0"/>
        <w:ind w:firstLineChars="0" w:firstLine="0"/>
        <w:rPr>
          <w:sz w:val="24"/>
          <w:szCs w:val="24"/>
        </w:rPr>
      </w:pPr>
      <w:r w:rsidRPr="002B4E5E">
        <w:rPr>
          <w:rFonts w:hint="eastAsia"/>
          <w:b/>
          <w:sz w:val="24"/>
          <w:szCs w:val="24"/>
        </w:rPr>
        <w:t>修改</w:t>
      </w:r>
      <w:r>
        <w:rPr>
          <w:rFonts w:hint="eastAsia"/>
          <w:sz w:val="24"/>
          <w:szCs w:val="24"/>
        </w:rPr>
        <w:t>：选择一条数据，点击【修改】按钮，弹出修改维修 项目页面，见图1.3.2.7，修改表单数据，点击【保存】，系统校验通过后将进行数据更新保存。</w:t>
      </w:r>
    </w:p>
    <w:p w14:paraId="7ED36095" w14:textId="77777777" w:rsidR="001F660A" w:rsidRPr="001F660A" w:rsidRDefault="001F660A" w:rsidP="003753B0">
      <w:pPr>
        <w:pStyle w:val="a0"/>
        <w:jc w:val="center"/>
      </w:pPr>
    </w:p>
    <w:p w14:paraId="7F508F4E" w14:textId="26107694" w:rsidR="003753B0" w:rsidRDefault="003753B0" w:rsidP="00513DF3">
      <w:pPr>
        <w:pStyle w:val="a0"/>
      </w:pPr>
      <w:r>
        <w:rPr>
          <w:noProof/>
        </w:rPr>
        <w:lastRenderedPageBreak/>
        <w:drawing>
          <wp:inline distT="0" distB="0" distL="0" distR="0" wp14:anchorId="60A1D724" wp14:editId="317FC11A">
            <wp:extent cx="5274310" cy="242824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4310" cy="2428240"/>
                    </a:xfrm>
                    <a:prstGeom prst="rect">
                      <a:avLst/>
                    </a:prstGeom>
                  </pic:spPr>
                </pic:pic>
              </a:graphicData>
            </a:graphic>
          </wp:inline>
        </w:drawing>
      </w:r>
    </w:p>
    <w:p w14:paraId="7B28E83A" w14:textId="778BA93D" w:rsidR="003753B0" w:rsidRPr="003753B0" w:rsidRDefault="003753B0" w:rsidP="003753B0">
      <w:pPr>
        <w:pStyle w:val="a0"/>
        <w:jc w:val="center"/>
      </w:pPr>
      <w:r>
        <w:rPr>
          <w:rFonts w:hint="eastAsia"/>
        </w:rPr>
        <w:t>图1.3.2.8</w:t>
      </w:r>
    </w:p>
    <w:p w14:paraId="099DADE1" w14:textId="0540108C" w:rsidR="003753B0" w:rsidRDefault="003753B0" w:rsidP="003753B0">
      <w:pPr>
        <w:pStyle w:val="a0"/>
        <w:ind w:firstLineChars="0" w:firstLine="0"/>
        <w:rPr>
          <w:sz w:val="24"/>
          <w:szCs w:val="24"/>
        </w:rPr>
      </w:pPr>
    </w:p>
    <w:p w14:paraId="5A4C8D2E" w14:textId="4D448E17" w:rsidR="003753B0" w:rsidRDefault="003753B0" w:rsidP="003753B0">
      <w:pPr>
        <w:pStyle w:val="a0"/>
        <w:ind w:firstLineChars="0" w:firstLine="0"/>
        <w:rPr>
          <w:sz w:val="24"/>
          <w:szCs w:val="24"/>
        </w:rPr>
      </w:pPr>
      <w:r w:rsidRPr="002B4E5E">
        <w:rPr>
          <w:rFonts w:hint="eastAsia"/>
          <w:b/>
          <w:sz w:val="24"/>
          <w:szCs w:val="24"/>
        </w:rPr>
        <w:t>删除</w:t>
      </w:r>
      <w:r>
        <w:rPr>
          <w:rFonts w:hint="eastAsia"/>
          <w:sz w:val="24"/>
          <w:szCs w:val="24"/>
        </w:rPr>
        <w:t>：选择一条数据，点击【删除】按钮，弹出删除</w:t>
      </w:r>
      <w:r w:rsidR="0087152E">
        <w:rPr>
          <w:rFonts w:hint="eastAsia"/>
          <w:sz w:val="24"/>
          <w:szCs w:val="24"/>
        </w:rPr>
        <w:t>维修项目</w:t>
      </w:r>
      <w:r>
        <w:rPr>
          <w:rFonts w:hint="eastAsia"/>
          <w:sz w:val="24"/>
          <w:szCs w:val="24"/>
        </w:rPr>
        <w:t>页面，见图1.3.</w:t>
      </w:r>
      <w:r w:rsidR="0087152E">
        <w:rPr>
          <w:rFonts w:hint="eastAsia"/>
          <w:sz w:val="24"/>
          <w:szCs w:val="24"/>
        </w:rPr>
        <w:t>2</w:t>
      </w:r>
      <w:r>
        <w:rPr>
          <w:rFonts w:hint="eastAsia"/>
          <w:sz w:val="24"/>
          <w:szCs w:val="24"/>
        </w:rPr>
        <w:t>.</w:t>
      </w:r>
      <w:r w:rsidR="0087152E">
        <w:rPr>
          <w:rFonts w:hint="eastAsia"/>
          <w:sz w:val="24"/>
          <w:szCs w:val="24"/>
        </w:rPr>
        <w:t>8</w:t>
      </w:r>
      <w:r>
        <w:rPr>
          <w:rFonts w:hint="eastAsia"/>
          <w:sz w:val="24"/>
          <w:szCs w:val="24"/>
        </w:rPr>
        <w:t>，确认后点击【删除】按钮进行数据删除。</w:t>
      </w:r>
    </w:p>
    <w:p w14:paraId="45D108C9" w14:textId="7B7AB301" w:rsidR="003753B0" w:rsidRPr="002B4E5E" w:rsidRDefault="003753B0" w:rsidP="003753B0">
      <w:pPr>
        <w:pStyle w:val="a0"/>
        <w:ind w:firstLineChars="0" w:firstLine="0"/>
        <w:rPr>
          <w:sz w:val="24"/>
          <w:szCs w:val="24"/>
        </w:rPr>
      </w:pPr>
      <w:r w:rsidRPr="002B4E5E">
        <w:rPr>
          <w:rFonts w:hint="eastAsia"/>
          <w:b/>
          <w:sz w:val="24"/>
          <w:szCs w:val="24"/>
        </w:rPr>
        <w:t>导出</w:t>
      </w:r>
      <w:r>
        <w:rPr>
          <w:rFonts w:hint="eastAsia"/>
          <w:sz w:val="24"/>
          <w:szCs w:val="24"/>
        </w:rPr>
        <w:t>：点击【导出】按钮系统将导出</w:t>
      </w:r>
      <w:r w:rsidR="0087152E">
        <w:rPr>
          <w:rFonts w:hint="eastAsia"/>
          <w:sz w:val="24"/>
          <w:szCs w:val="24"/>
        </w:rPr>
        <w:t>维修项目</w:t>
      </w:r>
      <w:r>
        <w:rPr>
          <w:rFonts w:hint="eastAsia"/>
          <w:sz w:val="24"/>
          <w:szCs w:val="24"/>
        </w:rPr>
        <w:t>数据表格。</w:t>
      </w:r>
    </w:p>
    <w:p w14:paraId="04376034" w14:textId="77777777" w:rsidR="00513DF3" w:rsidRDefault="00513DF3" w:rsidP="00513DF3">
      <w:pPr>
        <w:pStyle w:val="4"/>
      </w:pPr>
      <w:bookmarkStart w:id="12" w:name="_Toc25999998"/>
      <w:r w:rsidRPr="00334D4F">
        <w:rPr>
          <w:rFonts w:hint="eastAsia"/>
        </w:rPr>
        <w:t>工程线下审价</w:t>
      </w:r>
      <w:bookmarkEnd w:id="12"/>
    </w:p>
    <w:p w14:paraId="5B725EAA" w14:textId="3E460502" w:rsidR="00513DF3" w:rsidRDefault="003B6833" w:rsidP="00513DF3">
      <w:pPr>
        <w:pStyle w:val="a0"/>
      </w:pPr>
      <w:r>
        <w:rPr>
          <w:noProof/>
        </w:rPr>
        <w:drawing>
          <wp:inline distT="0" distB="0" distL="0" distR="0" wp14:anchorId="1F3AE031" wp14:editId="17AD47F4">
            <wp:extent cx="5274310" cy="2408555"/>
            <wp:effectExtent l="0" t="0" r="254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4310" cy="2408555"/>
                    </a:xfrm>
                    <a:prstGeom prst="rect">
                      <a:avLst/>
                    </a:prstGeom>
                  </pic:spPr>
                </pic:pic>
              </a:graphicData>
            </a:graphic>
          </wp:inline>
        </w:drawing>
      </w:r>
    </w:p>
    <w:p w14:paraId="368DC92B" w14:textId="64F39DCB" w:rsidR="003B6833" w:rsidRDefault="003B6833" w:rsidP="003B6833">
      <w:pPr>
        <w:pStyle w:val="a0"/>
        <w:jc w:val="center"/>
      </w:pPr>
      <w:r>
        <w:rPr>
          <w:rFonts w:hint="eastAsia"/>
        </w:rPr>
        <w:t>图1.3.2.9</w:t>
      </w:r>
    </w:p>
    <w:p w14:paraId="6ADF5C5C" w14:textId="5EE1F0D3" w:rsidR="00C414BD" w:rsidRDefault="00C414BD" w:rsidP="00C414BD">
      <w:pPr>
        <w:pStyle w:val="a0"/>
        <w:ind w:firstLineChars="0" w:firstLine="0"/>
      </w:pPr>
      <w:r w:rsidRPr="00C414BD">
        <w:rPr>
          <w:rFonts w:hint="eastAsia"/>
          <w:b/>
          <w:sz w:val="24"/>
          <w:szCs w:val="24"/>
        </w:rPr>
        <w:t>查询</w:t>
      </w:r>
      <w:r w:rsidRPr="00C414BD">
        <w:rPr>
          <w:rFonts w:hint="eastAsia"/>
        </w:rPr>
        <w:t>：</w:t>
      </w:r>
      <w:r w:rsidRPr="00C414BD">
        <w:rPr>
          <w:rFonts w:hint="eastAsia"/>
          <w:sz w:val="24"/>
          <w:szCs w:val="24"/>
        </w:rPr>
        <w:t>可通过工程名称（模糊匹配）、工程编号（模糊匹配）、状态、创建时间、审价状态查询维修工程线下审价数据。</w:t>
      </w:r>
    </w:p>
    <w:p w14:paraId="6DAE176E" w14:textId="429A2B61" w:rsidR="003B6833" w:rsidRDefault="003B6833" w:rsidP="00513DF3">
      <w:pPr>
        <w:pStyle w:val="a0"/>
      </w:pPr>
      <w:r>
        <w:rPr>
          <w:noProof/>
        </w:rPr>
        <w:lastRenderedPageBreak/>
        <w:drawing>
          <wp:inline distT="0" distB="0" distL="0" distR="0" wp14:anchorId="2F7F012E" wp14:editId="5DD0F499">
            <wp:extent cx="5274310" cy="2386330"/>
            <wp:effectExtent l="0" t="0" r="254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4310" cy="2386330"/>
                    </a:xfrm>
                    <a:prstGeom prst="rect">
                      <a:avLst/>
                    </a:prstGeom>
                  </pic:spPr>
                </pic:pic>
              </a:graphicData>
            </a:graphic>
          </wp:inline>
        </w:drawing>
      </w:r>
    </w:p>
    <w:p w14:paraId="78850D48" w14:textId="77777777" w:rsidR="00C414BD" w:rsidRDefault="003B6833" w:rsidP="00C414BD">
      <w:pPr>
        <w:pStyle w:val="a0"/>
        <w:jc w:val="center"/>
      </w:pPr>
      <w:r>
        <w:rPr>
          <w:rFonts w:hint="eastAsia"/>
        </w:rPr>
        <w:t>图1.3.2.10</w:t>
      </w:r>
    </w:p>
    <w:p w14:paraId="2B193F95" w14:textId="235B6910" w:rsidR="00C414BD" w:rsidRDefault="00C414BD" w:rsidP="00456CCC">
      <w:pPr>
        <w:pStyle w:val="a0"/>
        <w:ind w:firstLineChars="0" w:firstLine="0"/>
      </w:pPr>
      <w:r w:rsidRPr="00C414BD">
        <w:rPr>
          <w:rFonts w:hint="eastAsia"/>
          <w:b/>
          <w:sz w:val="24"/>
          <w:szCs w:val="24"/>
        </w:rPr>
        <w:t>详情</w:t>
      </w:r>
      <w:r w:rsidRPr="00C414BD">
        <w:rPr>
          <w:rFonts w:hint="eastAsia"/>
        </w:rPr>
        <w:t>：</w:t>
      </w:r>
      <w:r w:rsidRPr="00C414BD">
        <w:rPr>
          <w:rFonts w:hint="eastAsia"/>
          <w:sz w:val="24"/>
          <w:szCs w:val="24"/>
        </w:rPr>
        <w:t>选择一条数据，点击【详情】按钮可查询详情信息，见图</w:t>
      </w:r>
      <w:r w:rsidRPr="00C414BD">
        <w:rPr>
          <w:sz w:val="24"/>
          <w:szCs w:val="24"/>
        </w:rPr>
        <w:t>1.3.2.10。</w:t>
      </w:r>
    </w:p>
    <w:p w14:paraId="34446EB8" w14:textId="7A59ABB6" w:rsidR="003B6833" w:rsidRDefault="003B6833" w:rsidP="00513DF3">
      <w:pPr>
        <w:pStyle w:val="a0"/>
      </w:pPr>
      <w:r>
        <w:rPr>
          <w:noProof/>
        </w:rPr>
        <w:drawing>
          <wp:inline distT="0" distB="0" distL="0" distR="0" wp14:anchorId="5D1D6B03" wp14:editId="776444E3">
            <wp:extent cx="5274310" cy="2418080"/>
            <wp:effectExtent l="0" t="0" r="2540" b="127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4310" cy="2418080"/>
                    </a:xfrm>
                    <a:prstGeom prst="rect">
                      <a:avLst/>
                    </a:prstGeom>
                  </pic:spPr>
                </pic:pic>
              </a:graphicData>
            </a:graphic>
          </wp:inline>
        </w:drawing>
      </w:r>
    </w:p>
    <w:p w14:paraId="5F354D81" w14:textId="707AE1F0" w:rsidR="003B6833" w:rsidRDefault="003B6833" w:rsidP="003B6833">
      <w:pPr>
        <w:pStyle w:val="a0"/>
        <w:jc w:val="center"/>
      </w:pPr>
      <w:r>
        <w:rPr>
          <w:rFonts w:hint="eastAsia"/>
        </w:rPr>
        <w:t>图1.3.2.11</w:t>
      </w:r>
    </w:p>
    <w:p w14:paraId="086B91DA" w14:textId="6A5079AF" w:rsidR="00C414BD" w:rsidRDefault="00C414BD" w:rsidP="00C414BD">
      <w:pPr>
        <w:pStyle w:val="a0"/>
        <w:ind w:firstLineChars="0" w:firstLine="0"/>
      </w:pPr>
      <w:r w:rsidRPr="00C414BD">
        <w:rPr>
          <w:rFonts w:hint="eastAsia"/>
          <w:b/>
          <w:sz w:val="24"/>
          <w:szCs w:val="24"/>
        </w:rPr>
        <w:t>创建维修工程</w:t>
      </w:r>
      <w:r w:rsidRPr="00C414BD">
        <w:rPr>
          <w:rFonts w:hint="eastAsia"/>
        </w:rPr>
        <w:t>：</w:t>
      </w:r>
      <w:r w:rsidRPr="00C414BD">
        <w:rPr>
          <w:rFonts w:hint="eastAsia"/>
          <w:sz w:val="24"/>
          <w:szCs w:val="24"/>
        </w:rPr>
        <w:t>点击【创建维修工程】按钮，弹出创建维修工程页面，见图</w:t>
      </w:r>
      <w:r w:rsidRPr="00C414BD">
        <w:rPr>
          <w:sz w:val="24"/>
          <w:szCs w:val="24"/>
        </w:rPr>
        <w:t>1.3.2.11，输入表单信息，点击【申请】，系统校验通过后将进行数据保存。保存成功后跳转至维修任务单添加页面。</w:t>
      </w:r>
    </w:p>
    <w:p w14:paraId="0DE83E49" w14:textId="3E73C493" w:rsidR="00125388" w:rsidRDefault="00125388" w:rsidP="003B6833">
      <w:pPr>
        <w:pStyle w:val="a0"/>
        <w:jc w:val="center"/>
      </w:pPr>
      <w:r>
        <w:rPr>
          <w:noProof/>
        </w:rPr>
        <w:lastRenderedPageBreak/>
        <w:drawing>
          <wp:inline distT="0" distB="0" distL="0" distR="0" wp14:anchorId="7A49110B" wp14:editId="5DA84F6E">
            <wp:extent cx="5274310" cy="2424430"/>
            <wp:effectExtent l="0" t="0" r="254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4310" cy="2424430"/>
                    </a:xfrm>
                    <a:prstGeom prst="rect">
                      <a:avLst/>
                    </a:prstGeom>
                  </pic:spPr>
                </pic:pic>
              </a:graphicData>
            </a:graphic>
          </wp:inline>
        </w:drawing>
      </w:r>
    </w:p>
    <w:p w14:paraId="5B9310DA" w14:textId="57C2CF85" w:rsidR="00125388" w:rsidRDefault="00125388" w:rsidP="00125388">
      <w:pPr>
        <w:pStyle w:val="a0"/>
        <w:jc w:val="center"/>
      </w:pPr>
      <w:r>
        <w:rPr>
          <w:rFonts w:hint="eastAsia"/>
        </w:rPr>
        <w:t>图1.3.2.12</w:t>
      </w:r>
    </w:p>
    <w:p w14:paraId="2C590EA2" w14:textId="7FCCA6EF" w:rsidR="00C414BD" w:rsidRDefault="00C414BD" w:rsidP="00C414BD">
      <w:pPr>
        <w:pStyle w:val="a0"/>
        <w:ind w:firstLineChars="0" w:firstLine="0"/>
      </w:pPr>
      <w:r w:rsidRPr="00C414BD">
        <w:rPr>
          <w:rFonts w:hint="eastAsia"/>
          <w:b/>
          <w:sz w:val="24"/>
          <w:szCs w:val="24"/>
        </w:rPr>
        <w:t>创建任务单</w:t>
      </w:r>
      <w:r w:rsidRPr="00C414BD">
        <w:rPr>
          <w:b/>
          <w:sz w:val="24"/>
          <w:szCs w:val="24"/>
        </w:rPr>
        <w:t>-详情</w:t>
      </w:r>
      <w:r w:rsidRPr="00C414BD">
        <w:t>：</w:t>
      </w:r>
      <w:r w:rsidRPr="00C414BD">
        <w:rPr>
          <w:sz w:val="24"/>
          <w:szCs w:val="24"/>
        </w:rPr>
        <w:t>选择一条数据，点击【详情】按钮可查询任务单详情信息，见图1.3.2.12。</w:t>
      </w:r>
    </w:p>
    <w:p w14:paraId="1CFC250D" w14:textId="27DA570E" w:rsidR="00125388" w:rsidRDefault="00125388" w:rsidP="003B6833">
      <w:pPr>
        <w:pStyle w:val="a0"/>
        <w:jc w:val="center"/>
      </w:pPr>
      <w:r>
        <w:rPr>
          <w:noProof/>
        </w:rPr>
        <w:drawing>
          <wp:inline distT="0" distB="0" distL="0" distR="0" wp14:anchorId="7E4A74F8" wp14:editId="757ACC33">
            <wp:extent cx="5274310" cy="2409190"/>
            <wp:effectExtent l="0" t="0" r="254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4310" cy="2409190"/>
                    </a:xfrm>
                    <a:prstGeom prst="rect">
                      <a:avLst/>
                    </a:prstGeom>
                  </pic:spPr>
                </pic:pic>
              </a:graphicData>
            </a:graphic>
          </wp:inline>
        </w:drawing>
      </w:r>
    </w:p>
    <w:p w14:paraId="679FF589" w14:textId="443B2531" w:rsidR="00125388" w:rsidRDefault="00125388" w:rsidP="00125388">
      <w:pPr>
        <w:pStyle w:val="a0"/>
        <w:jc w:val="center"/>
      </w:pPr>
      <w:r>
        <w:rPr>
          <w:rFonts w:hint="eastAsia"/>
        </w:rPr>
        <w:t>图1.3.2.13</w:t>
      </w:r>
    </w:p>
    <w:p w14:paraId="692D283E" w14:textId="67E68F47" w:rsidR="00C414BD" w:rsidRDefault="00C414BD" w:rsidP="00C414BD">
      <w:pPr>
        <w:pStyle w:val="a0"/>
        <w:ind w:firstLineChars="0" w:firstLine="0"/>
      </w:pPr>
      <w:r w:rsidRPr="00C414BD">
        <w:rPr>
          <w:rFonts w:hint="eastAsia"/>
          <w:b/>
          <w:sz w:val="24"/>
          <w:szCs w:val="24"/>
        </w:rPr>
        <w:t>创建任务单</w:t>
      </w:r>
      <w:r w:rsidRPr="00C414BD">
        <w:rPr>
          <w:b/>
          <w:sz w:val="24"/>
          <w:szCs w:val="24"/>
        </w:rPr>
        <w:t>-创建任务单</w:t>
      </w:r>
      <w:r w:rsidRPr="00C414BD">
        <w:t>：</w:t>
      </w:r>
      <w:r w:rsidRPr="00C414BD">
        <w:rPr>
          <w:sz w:val="24"/>
          <w:szCs w:val="24"/>
        </w:rPr>
        <w:t>点击【创建维修任务单】，弹出创建维修任务单页面，见图1.3.2.13。填入表单信息，点击【保存】，系统校验通过后将进行数据保存。</w:t>
      </w:r>
    </w:p>
    <w:p w14:paraId="02F8ADC7" w14:textId="675C090B" w:rsidR="00125388" w:rsidRDefault="00125388" w:rsidP="003B6833">
      <w:pPr>
        <w:pStyle w:val="a0"/>
        <w:jc w:val="center"/>
      </w:pPr>
      <w:r>
        <w:rPr>
          <w:noProof/>
        </w:rPr>
        <w:lastRenderedPageBreak/>
        <w:drawing>
          <wp:inline distT="0" distB="0" distL="0" distR="0" wp14:anchorId="50D3EB7F" wp14:editId="435F15C2">
            <wp:extent cx="5274310" cy="2437765"/>
            <wp:effectExtent l="0" t="0" r="2540" b="63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4310" cy="2437765"/>
                    </a:xfrm>
                    <a:prstGeom prst="rect">
                      <a:avLst/>
                    </a:prstGeom>
                  </pic:spPr>
                </pic:pic>
              </a:graphicData>
            </a:graphic>
          </wp:inline>
        </w:drawing>
      </w:r>
    </w:p>
    <w:p w14:paraId="2C0EAB8F" w14:textId="759D82B5" w:rsidR="00125388" w:rsidRDefault="00125388" w:rsidP="00125388">
      <w:pPr>
        <w:pStyle w:val="a0"/>
        <w:jc w:val="center"/>
      </w:pPr>
      <w:r>
        <w:rPr>
          <w:rFonts w:hint="eastAsia"/>
        </w:rPr>
        <w:t>图1.3.2.14</w:t>
      </w:r>
    </w:p>
    <w:p w14:paraId="131386AA" w14:textId="377EA750" w:rsidR="00C414BD" w:rsidRDefault="00C414BD" w:rsidP="00C414BD">
      <w:pPr>
        <w:pStyle w:val="a0"/>
        <w:ind w:firstLineChars="0" w:firstLine="0"/>
      </w:pPr>
      <w:r w:rsidRPr="00C414BD">
        <w:rPr>
          <w:rFonts w:hint="eastAsia"/>
          <w:b/>
          <w:sz w:val="24"/>
          <w:szCs w:val="24"/>
        </w:rPr>
        <w:t>创建任务单</w:t>
      </w:r>
      <w:r w:rsidRPr="00C414BD">
        <w:rPr>
          <w:b/>
          <w:sz w:val="24"/>
          <w:szCs w:val="24"/>
        </w:rPr>
        <w:t>-删除</w:t>
      </w:r>
      <w:r w:rsidRPr="00C414BD">
        <w:t>：</w:t>
      </w:r>
      <w:r w:rsidRPr="00C414BD">
        <w:rPr>
          <w:sz w:val="24"/>
          <w:szCs w:val="24"/>
        </w:rPr>
        <w:t>选择一条数据，点击【删除】按钮，弹出删除确认页面，见图1.3.2.14。确认后点击【删除】，系统将删除这条维修任务单。</w:t>
      </w:r>
    </w:p>
    <w:p w14:paraId="5CB3AE2D" w14:textId="52F0FBC5" w:rsidR="003B6833" w:rsidRDefault="003B6833" w:rsidP="00513DF3">
      <w:pPr>
        <w:pStyle w:val="a0"/>
      </w:pPr>
      <w:r>
        <w:rPr>
          <w:noProof/>
        </w:rPr>
        <w:drawing>
          <wp:inline distT="0" distB="0" distL="0" distR="0" wp14:anchorId="01F79B39" wp14:editId="079DBE01">
            <wp:extent cx="5274310" cy="2403475"/>
            <wp:effectExtent l="0" t="0" r="254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274310" cy="2403475"/>
                    </a:xfrm>
                    <a:prstGeom prst="rect">
                      <a:avLst/>
                    </a:prstGeom>
                  </pic:spPr>
                </pic:pic>
              </a:graphicData>
            </a:graphic>
          </wp:inline>
        </w:drawing>
      </w:r>
    </w:p>
    <w:p w14:paraId="353AA089" w14:textId="4240049A" w:rsidR="003B6833" w:rsidRDefault="003B6833" w:rsidP="003B6833">
      <w:pPr>
        <w:pStyle w:val="a0"/>
        <w:jc w:val="center"/>
      </w:pPr>
      <w:r>
        <w:rPr>
          <w:rFonts w:hint="eastAsia"/>
        </w:rPr>
        <w:t>图1.3.2.1</w:t>
      </w:r>
      <w:r w:rsidR="00003A1D">
        <w:rPr>
          <w:rFonts w:hint="eastAsia"/>
        </w:rPr>
        <w:t>5</w:t>
      </w:r>
    </w:p>
    <w:p w14:paraId="10E58A5F" w14:textId="08565DFD" w:rsidR="00C414BD" w:rsidRDefault="00C414BD" w:rsidP="00C414BD">
      <w:pPr>
        <w:pStyle w:val="a0"/>
        <w:ind w:firstLineChars="0" w:firstLine="0"/>
      </w:pPr>
      <w:r w:rsidRPr="00C414BD">
        <w:rPr>
          <w:rFonts w:hint="eastAsia"/>
          <w:b/>
          <w:sz w:val="24"/>
          <w:szCs w:val="24"/>
        </w:rPr>
        <w:t>修改</w:t>
      </w:r>
      <w:r w:rsidRPr="00C414BD">
        <w:rPr>
          <w:rFonts w:hint="eastAsia"/>
        </w:rPr>
        <w:t>：</w:t>
      </w:r>
      <w:r w:rsidRPr="00C414BD">
        <w:rPr>
          <w:rFonts w:hint="eastAsia"/>
          <w:sz w:val="24"/>
          <w:szCs w:val="24"/>
        </w:rPr>
        <w:t>选择一条数据，点击【修改】按钮，弹出修改维修工程页面，见图</w:t>
      </w:r>
      <w:r w:rsidRPr="00C414BD">
        <w:rPr>
          <w:sz w:val="24"/>
          <w:szCs w:val="24"/>
        </w:rPr>
        <w:t>1.3.2.15，修改表单数据，或新增修改任务单数据后，点击【保存】，系统校验通过后将进行数据更新保存。</w:t>
      </w:r>
    </w:p>
    <w:p w14:paraId="498ED8B8" w14:textId="697413AE" w:rsidR="003B6833" w:rsidRDefault="003B6833" w:rsidP="00513DF3">
      <w:pPr>
        <w:pStyle w:val="a0"/>
      </w:pPr>
      <w:r>
        <w:rPr>
          <w:noProof/>
        </w:rPr>
        <w:lastRenderedPageBreak/>
        <w:drawing>
          <wp:inline distT="0" distB="0" distL="0" distR="0" wp14:anchorId="2523EAAE" wp14:editId="6EC6999E">
            <wp:extent cx="5274310" cy="2413000"/>
            <wp:effectExtent l="0" t="0" r="2540" b="635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274310" cy="2413000"/>
                    </a:xfrm>
                    <a:prstGeom prst="rect">
                      <a:avLst/>
                    </a:prstGeom>
                  </pic:spPr>
                </pic:pic>
              </a:graphicData>
            </a:graphic>
          </wp:inline>
        </w:drawing>
      </w:r>
    </w:p>
    <w:p w14:paraId="6BAF3B51" w14:textId="0D024BB3" w:rsidR="003B6833" w:rsidRDefault="003B6833" w:rsidP="003B6833">
      <w:pPr>
        <w:pStyle w:val="a0"/>
        <w:jc w:val="center"/>
      </w:pPr>
      <w:r>
        <w:rPr>
          <w:rFonts w:hint="eastAsia"/>
        </w:rPr>
        <w:t>图1.3.2.1</w:t>
      </w:r>
      <w:r w:rsidR="00003A1D">
        <w:rPr>
          <w:rFonts w:hint="eastAsia"/>
        </w:rPr>
        <w:t>6</w:t>
      </w:r>
    </w:p>
    <w:p w14:paraId="74606449" w14:textId="550EFFF8" w:rsidR="00C414BD" w:rsidRDefault="00C414BD" w:rsidP="00C414BD">
      <w:pPr>
        <w:pStyle w:val="a0"/>
        <w:ind w:firstLineChars="0" w:firstLine="0"/>
      </w:pPr>
      <w:r w:rsidRPr="00C414BD">
        <w:rPr>
          <w:rFonts w:hint="eastAsia"/>
          <w:b/>
          <w:sz w:val="24"/>
          <w:szCs w:val="24"/>
        </w:rPr>
        <w:t>删除</w:t>
      </w:r>
      <w:r w:rsidRPr="00C414BD">
        <w:rPr>
          <w:rFonts w:hint="eastAsia"/>
        </w:rPr>
        <w:t>：</w:t>
      </w:r>
      <w:r w:rsidRPr="00C414BD">
        <w:rPr>
          <w:rFonts w:hint="eastAsia"/>
          <w:sz w:val="24"/>
          <w:szCs w:val="24"/>
        </w:rPr>
        <w:t>选择一条数据，点击【删除】按钮，弹出删除维修工程页面，见图</w:t>
      </w:r>
      <w:r w:rsidRPr="00C414BD">
        <w:rPr>
          <w:sz w:val="24"/>
          <w:szCs w:val="24"/>
        </w:rPr>
        <w:t>1.3.2.16，确认后点击【删除】按钮进行数据删除。</w:t>
      </w:r>
    </w:p>
    <w:p w14:paraId="54003710" w14:textId="3C60306D" w:rsidR="003B6833" w:rsidRDefault="003B6833" w:rsidP="00513DF3">
      <w:pPr>
        <w:pStyle w:val="a0"/>
      </w:pPr>
      <w:r>
        <w:rPr>
          <w:noProof/>
        </w:rPr>
        <w:drawing>
          <wp:inline distT="0" distB="0" distL="0" distR="0" wp14:anchorId="512E9CBD" wp14:editId="60EC3FDA">
            <wp:extent cx="5274310" cy="2410460"/>
            <wp:effectExtent l="0" t="0" r="2540" b="889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74310" cy="2410460"/>
                    </a:xfrm>
                    <a:prstGeom prst="rect">
                      <a:avLst/>
                    </a:prstGeom>
                  </pic:spPr>
                </pic:pic>
              </a:graphicData>
            </a:graphic>
          </wp:inline>
        </w:drawing>
      </w:r>
    </w:p>
    <w:p w14:paraId="11CDD6B3" w14:textId="1A356851" w:rsidR="003B6833" w:rsidRDefault="003B6833" w:rsidP="003B6833">
      <w:pPr>
        <w:pStyle w:val="a0"/>
        <w:jc w:val="center"/>
      </w:pPr>
      <w:r>
        <w:rPr>
          <w:rFonts w:hint="eastAsia"/>
        </w:rPr>
        <w:t>图1.3.2.1</w:t>
      </w:r>
      <w:r w:rsidR="00C41564">
        <w:rPr>
          <w:rFonts w:hint="eastAsia"/>
        </w:rPr>
        <w:t>7</w:t>
      </w:r>
    </w:p>
    <w:p w14:paraId="3B7EC1AF" w14:textId="2391178D" w:rsidR="00C414BD" w:rsidRDefault="00C414BD" w:rsidP="00C414BD">
      <w:pPr>
        <w:pStyle w:val="a0"/>
        <w:ind w:firstLineChars="0" w:firstLine="0"/>
      </w:pPr>
      <w:r w:rsidRPr="00C414BD">
        <w:rPr>
          <w:rFonts w:hint="eastAsia"/>
          <w:b/>
          <w:sz w:val="24"/>
          <w:szCs w:val="24"/>
        </w:rPr>
        <w:t>决算金额录入</w:t>
      </w:r>
      <w:r w:rsidRPr="00C414BD">
        <w:rPr>
          <w:rFonts w:hint="eastAsia"/>
        </w:rPr>
        <w:t>：</w:t>
      </w:r>
      <w:r w:rsidRPr="00C414BD">
        <w:rPr>
          <w:rFonts w:hint="eastAsia"/>
          <w:sz w:val="24"/>
          <w:szCs w:val="24"/>
        </w:rPr>
        <w:t>选择一条数据，点击【决算金额录入】按钮，弹出决算金额录入页面，见图</w:t>
      </w:r>
      <w:r w:rsidRPr="00C414BD">
        <w:rPr>
          <w:sz w:val="24"/>
          <w:szCs w:val="24"/>
        </w:rPr>
        <w:t>1.3.2.17，输入维修任务单 核增减相关信息，点击【录入】，系统校验通过后将保存决算信息。</w:t>
      </w:r>
    </w:p>
    <w:p w14:paraId="625A670F" w14:textId="24D5C537" w:rsidR="003B6833" w:rsidRDefault="003B6833" w:rsidP="00513DF3">
      <w:pPr>
        <w:pStyle w:val="a0"/>
      </w:pPr>
      <w:r>
        <w:rPr>
          <w:noProof/>
        </w:rPr>
        <w:lastRenderedPageBreak/>
        <w:drawing>
          <wp:inline distT="0" distB="0" distL="0" distR="0" wp14:anchorId="37FB83F5" wp14:editId="0BD7B69A">
            <wp:extent cx="5274310" cy="2422525"/>
            <wp:effectExtent l="0" t="0" r="254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274310" cy="2422525"/>
                    </a:xfrm>
                    <a:prstGeom prst="rect">
                      <a:avLst/>
                    </a:prstGeom>
                  </pic:spPr>
                </pic:pic>
              </a:graphicData>
            </a:graphic>
          </wp:inline>
        </w:drawing>
      </w:r>
    </w:p>
    <w:p w14:paraId="4FFF0566" w14:textId="3D0611B6" w:rsidR="003B6833" w:rsidRDefault="003B6833" w:rsidP="003B6833">
      <w:pPr>
        <w:pStyle w:val="a0"/>
        <w:jc w:val="center"/>
      </w:pPr>
      <w:r>
        <w:rPr>
          <w:rFonts w:hint="eastAsia"/>
        </w:rPr>
        <w:t>图1.3.2.1</w:t>
      </w:r>
      <w:r w:rsidR="00C41564">
        <w:rPr>
          <w:rFonts w:hint="eastAsia"/>
        </w:rPr>
        <w:t>8</w:t>
      </w:r>
    </w:p>
    <w:p w14:paraId="104151DE" w14:textId="061CE51A" w:rsidR="00C414BD" w:rsidRDefault="00C414BD" w:rsidP="00C414BD">
      <w:pPr>
        <w:pStyle w:val="a0"/>
        <w:ind w:firstLineChars="0" w:firstLine="0"/>
      </w:pPr>
      <w:r w:rsidRPr="00C414BD">
        <w:rPr>
          <w:rFonts w:hint="eastAsia"/>
          <w:b/>
          <w:sz w:val="24"/>
          <w:szCs w:val="24"/>
        </w:rPr>
        <w:t>支取</w:t>
      </w:r>
      <w:r w:rsidRPr="00C414BD">
        <w:rPr>
          <w:rFonts w:hint="eastAsia"/>
        </w:rPr>
        <w:t>：</w:t>
      </w:r>
      <w:r w:rsidRPr="00C414BD">
        <w:rPr>
          <w:rFonts w:hint="eastAsia"/>
          <w:sz w:val="24"/>
          <w:szCs w:val="24"/>
        </w:rPr>
        <w:t>选择一条数据，点击【支取】按钮，弹出维修任务单</w:t>
      </w:r>
      <w:r w:rsidRPr="00C414BD">
        <w:rPr>
          <w:sz w:val="24"/>
          <w:szCs w:val="24"/>
        </w:rPr>
        <w:t xml:space="preserve"> 分摊支取页面，见图1.3.2.18，确认支取信息后，点击【分摊】按钮，系统将创建分摊支取单信息，可在分摊支取单管理里查看。可进行四次支取，第三次支取必须录入决算金额，第四次支取必须是任务单质保金支取日期之后。</w:t>
      </w:r>
    </w:p>
    <w:p w14:paraId="6D84E173" w14:textId="77260335" w:rsidR="003B6833" w:rsidRDefault="003B6833" w:rsidP="00513DF3">
      <w:pPr>
        <w:pStyle w:val="a0"/>
      </w:pPr>
      <w:r>
        <w:rPr>
          <w:noProof/>
        </w:rPr>
        <w:drawing>
          <wp:inline distT="0" distB="0" distL="0" distR="0" wp14:anchorId="0855F31B" wp14:editId="72A12575">
            <wp:extent cx="5274310" cy="2397760"/>
            <wp:effectExtent l="0" t="0" r="2540" b="254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274310" cy="2397760"/>
                    </a:xfrm>
                    <a:prstGeom prst="rect">
                      <a:avLst/>
                    </a:prstGeom>
                  </pic:spPr>
                </pic:pic>
              </a:graphicData>
            </a:graphic>
          </wp:inline>
        </w:drawing>
      </w:r>
    </w:p>
    <w:p w14:paraId="291D375C" w14:textId="754ED9D6" w:rsidR="00C41564" w:rsidRDefault="00C41564" w:rsidP="00C41564">
      <w:pPr>
        <w:pStyle w:val="a0"/>
        <w:jc w:val="center"/>
      </w:pPr>
      <w:r>
        <w:rPr>
          <w:rFonts w:hint="eastAsia"/>
        </w:rPr>
        <w:t>图1.3.2.19</w:t>
      </w:r>
    </w:p>
    <w:p w14:paraId="1D8DBF0F" w14:textId="5FBA1FDD" w:rsidR="00C414BD" w:rsidRDefault="00C414BD" w:rsidP="00C414BD">
      <w:pPr>
        <w:pStyle w:val="a0"/>
        <w:ind w:firstLineChars="0" w:firstLine="0"/>
      </w:pPr>
      <w:r w:rsidRPr="00C414BD">
        <w:rPr>
          <w:rFonts w:hint="eastAsia"/>
          <w:b/>
          <w:sz w:val="24"/>
          <w:szCs w:val="24"/>
        </w:rPr>
        <w:t>终止</w:t>
      </w:r>
      <w:r w:rsidRPr="00C414BD">
        <w:rPr>
          <w:rFonts w:hint="eastAsia"/>
        </w:rPr>
        <w:t>：</w:t>
      </w:r>
      <w:r w:rsidRPr="00C414BD">
        <w:rPr>
          <w:rFonts w:hint="eastAsia"/>
          <w:sz w:val="24"/>
          <w:szCs w:val="24"/>
        </w:rPr>
        <w:t>选择一条数据，点击【终止】按钮，弹出维修工程终止页面，见图</w:t>
      </w:r>
      <w:r w:rsidRPr="00C414BD">
        <w:rPr>
          <w:sz w:val="24"/>
          <w:szCs w:val="24"/>
        </w:rPr>
        <w:t>1.3.2.19，确认信息后，点击【终止】按钮，系统将终止这条维修工程，不能再进行支取等相关操作。</w:t>
      </w:r>
    </w:p>
    <w:p w14:paraId="08C32813" w14:textId="5C86F8D9" w:rsidR="00C414BD" w:rsidRPr="00C414BD" w:rsidRDefault="00C414BD" w:rsidP="00C414BD">
      <w:pPr>
        <w:pStyle w:val="a0"/>
        <w:ind w:firstLineChars="0" w:firstLine="0"/>
        <w:rPr>
          <w:sz w:val="24"/>
          <w:szCs w:val="24"/>
        </w:rPr>
      </w:pPr>
      <w:r w:rsidRPr="00C414BD">
        <w:rPr>
          <w:rFonts w:hint="eastAsia"/>
          <w:b/>
          <w:sz w:val="24"/>
          <w:szCs w:val="24"/>
        </w:rPr>
        <w:t>分摊支取单管理</w:t>
      </w:r>
      <w:r w:rsidRPr="00C414BD">
        <w:rPr>
          <w:rFonts w:hint="eastAsia"/>
        </w:rPr>
        <w:t>：</w:t>
      </w:r>
      <w:r w:rsidRPr="00C414BD">
        <w:rPr>
          <w:rFonts w:hint="eastAsia"/>
          <w:sz w:val="24"/>
          <w:szCs w:val="24"/>
        </w:rPr>
        <w:t>选择一条数据，点击【分摊支取单管理】按钮，打开新的页签，</w:t>
      </w:r>
      <w:r w:rsidRPr="00C414BD">
        <w:rPr>
          <w:rFonts w:hint="eastAsia"/>
          <w:sz w:val="24"/>
          <w:szCs w:val="24"/>
        </w:rPr>
        <w:lastRenderedPageBreak/>
        <w:t>见图</w:t>
      </w:r>
      <w:r w:rsidRPr="00C414BD">
        <w:rPr>
          <w:sz w:val="24"/>
          <w:szCs w:val="24"/>
        </w:rPr>
        <w:t>1.3.2.20。</w:t>
      </w:r>
    </w:p>
    <w:p w14:paraId="2B26E7BA" w14:textId="23AFB87C" w:rsidR="003B6833" w:rsidRDefault="003B6833" w:rsidP="00513DF3">
      <w:pPr>
        <w:pStyle w:val="a0"/>
      </w:pPr>
      <w:r>
        <w:rPr>
          <w:noProof/>
        </w:rPr>
        <w:drawing>
          <wp:inline distT="0" distB="0" distL="0" distR="0" wp14:anchorId="27451FC6" wp14:editId="21515C69">
            <wp:extent cx="5274310" cy="2416810"/>
            <wp:effectExtent l="0" t="0" r="2540" b="254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274310" cy="2416810"/>
                    </a:xfrm>
                    <a:prstGeom prst="rect">
                      <a:avLst/>
                    </a:prstGeom>
                  </pic:spPr>
                </pic:pic>
              </a:graphicData>
            </a:graphic>
          </wp:inline>
        </w:drawing>
      </w:r>
    </w:p>
    <w:p w14:paraId="7BD70FCC" w14:textId="35A6275B" w:rsidR="003B6833" w:rsidRDefault="003B6833" w:rsidP="003B6833">
      <w:pPr>
        <w:pStyle w:val="a0"/>
        <w:jc w:val="center"/>
      </w:pPr>
      <w:r>
        <w:rPr>
          <w:rFonts w:hint="eastAsia"/>
        </w:rPr>
        <w:t>图1.3.2.</w:t>
      </w:r>
      <w:r w:rsidR="00C41564">
        <w:rPr>
          <w:rFonts w:hint="eastAsia"/>
        </w:rPr>
        <w:t>20</w:t>
      </w:r>
    </w:p>
    <w:p w14:paraId="02654F0F" w14:textId="7AF557F1" w:rsidR="00C414BD" w:rsidRDefault="00C414BD" w:rsidP="00C414BD">
      <w:pPr>
        <w:pStyle w:val="a0"/>
        <w:ind w:firstLineChars="0" w:firstLine="0"/>
      </w:pPr>
      <w:r w:rsidRPr="00C414BD">
        <w:rPr>
          <w:rFonts w:hint="eastAsia"/>
          <w:b/>
          <w:sz w:val="24"/>
          <w:szCs w:val="24"/>
        </w:rPr>
        <w:t>分摊支取单管理</w:t>
      </w:r>
      <w:r w:rsidRPr="00C414BD">
        <w:rPr>
          <w:b/>
          <w:sz w:val="24"/>
          <w:szCs w:val="24"/>
        </w:rPr>
        <w:t>-查询</w:t>
      </w:r>
      <w:r w:rsidRPr="00C414BD">
        <w:t>：</w:t>
      </w:r>
      <w:r w:rsidRPr="00C414BD">
        <w:rPr>
          <w:sz w:val="24"/>
          <w:szCs w:val="24"/>
        </w:rPr>
        <w:t>可通过任务单编号（模糊匹配）、汇总标志查询分摊支取单数据。</w:t>
      </w:r>
    </w:p>
    <w:p w14:paraId="4952DBFF" w14:textId="630B803B" w:rsidR="003B6833" w:rsidRDefault="003B6833" w:rsidP="00513DF3">
      <w:pPr>
        <w:pStyle w:val="a0"/>
      </w:pPr>
      <w:r>
        <w:rPr>
          <w:noProof/>
        </w:rPr>
        <w:drawing>
          <wp:inline distT="0" distB="0" distL="0" distR="0" wp14:anchorId="4B43365E" wp14:editId="397EC7E2">
            <wp:extent cx="5274310" cy="242824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274310" cy="2428240"/>
                    </a:xfrm>
                    <a:prstGeom prst="rect">
                      <a:avLst/>
                    </a:prstGeom>
                  </pic:spPr>
                </pic:pic>
              </a:graphicData>
            </a:graphic>
          </wp:inline>
        </w:drawing>
      </w:r>
    </w:p>
    <w:p w14:paraId="01C6BB44" w14:textId="00873FEB" w:rsidR="003B6833" w:rsidRDefault="003B6833" w:rsidP="003B6833">
      <w:pPr>
        <w:pStyle w:val="a0"/>
        <w:jc w:val="center"/>
      </w:pPr>
      <w:r>
        <w:rPr>
          <w:rFonts w:hint="eastAsia"/>
        </w:rPr>
        <w:t>图1.3.2.</w:t>
      </w:r>
      <w:r w:rsidR="00C41564">
        <w:rPr>
          <w:rFonts w:hint="eastAsia"/>
        </w:rPr>
        <w:t>21</w:t>
      </w:r>
    </w:p>
    <w:p w14:paraId="313BBF59" w14:textId="34A223F1" w:rsidR="00C414BD" w:rsidRDefault="00C414BD" w:rsidP="00C414BD">
      <w:pPr>
        <w:pStyle w:val="a0"/>
        <w:ind w:firstLineChars="0" w:firstLine="0"/>
      </w:pPr>
      <w:r w:rsidRPr="00C414BD">
        <w:rPr>
          <w:rFonts w:hint="eastAsia"/>
          <w:b/>
          <w:sz w:val="24"/>
          <w:szCs w:val="24"/>
        </w:rPr>
        <w:t>分摊支取单管理</w:t>
      </w:r>
      <w:r w:rsidRPr="00C414BD">
        <w:rPr>
          <w:b/>
          <w:sz w:val="24"/>
          <w:szCs w:val="24"/>
        </w:rPr>
        <w:t>-详情</w:t>
      </w:r>
      <w:r w:rsidRPr="00C414BD">
        <w:t>：</w:t>
      </w:r>
      <w:r w:rsidRPr="00C414BD">
        <w:rPr>
          <w:sz w:val="24"/>
          <w:szCs w:val="24"/>
        </w:rPr>
        <w:t>选择一条数据，点击【详情】按钮，弹出分摊支取单详情页面，见图1.3.2.21。</w:t>
      </w:r>
    </w:p>
    <w:p w14:paraId="4FC70A35" w14:textId="60D5E183" w:rsidR="003B6833" w:rsidRDefault="003B6833" w:rsidP="00513DF3">
      <w:pPr>
        <w:pStyle w:val="a0"/>
      </w:pPr>
      <w:r>
        <w:rPr>
          <w:noProof/>
        </w:rPr>
        <w:lastRenderedPageBreak/>
        <w:drawing>
          <wp:inline distT="0" distB="0" distL="0" distR="0" wp14:anchorId="083956A1" wp14:editId="60B2AC35">
            <wp:extent cx="5274310" cy="2420620"/>
            <wp:effectExtent l="0" t="0" r="254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274310" cy="2420620"/>
                    </a:xfrm>
                    <a:prstGeom prst="rect">
                      <a:avLst/>
                    </a:prstGeom>
                  </pic:spPr>
                </pic:pic>
              </a:graphicData>
            </a:graphic>
          </wp:inline>
        </w:drawing>
      </w:r>
    </w:p>
    <w:p w14:paraId="6D523A83" w14:textId="1CD7A6EF" w:rsidR="003B6833" w:rsidRDefault="003B6833" w:rsidP="003B6833">
      <w:pPr>
        <w:pStyle w:val="a0"/>
        <w:jc w:val="center"/>
      </w:pPr>
      <w:r>
        <w:rPr>
          <w:rFonts w:hint="eastAsia"/>
        </w:rPr>
        <w:t>图1.3.2.</w:t>
      </w:r>
      <w:r w:rsidR="00C41564">
        <w:rPr>
          <w:rFonts w:hint="eastAsia"/>
        </w:rPr>
        <w:t>22</w:t>
      </w:r>
    </w:p>
    <w:p w14:paraId="4B4992D1" w14:textId="13F0528D" w:rsidR="00C414BD" w:rsidRDefault="00C414BD" w:rsidP="00C414BD">
      <w:pPr>
        <w:pStyle w:val="a0"/>
        <w:ind w:firstLineChars="0" w:firstLine="0"/>
      </w:pPr>
      <w:r w:rsidRPr="00C414BD">
        <w:rPr>
          <w:rFonts w:hint="eastAsia"/>
          <w:b/>
          <w:sz w:val="24"/>
          <w:szCs w:val="24"/>
        </w:rPr>
        <w:t>分摊支取单管理</w:t>
      </w:r>
      <w:r w:rsidRPr="00C414BD">
        <w:rPr>
          <w:b/>
          <w:sz w:val="24"/>
          <w:szCs w:val="24"/>
        </w:rPr>
        <w:t>-汇总支取</w:t>
      </w:r>
      <w:r w:rsidRPr="00C414BD">
        <w:t>：</w:t>
      </w:r>
      <w:r w:rsidRPr="00C414BD">
        <w:rPr>
          <w:sz w:val="24"/>
          <w:szCs w:val="24"/>
        </w:rPr>
        <w:t>选择一条或多条支取交易类型和支取阶段相同的数据，点击【支取汇总】按钮，弹出分摊支取单汇总页面，见图1.3.2.22。确认信息后点击【汇总】，系统将生产支取汇总单数据，可在支取汇总单管理中查看。</w:t>
      </w:r>
    </w:p>
    <w:p w14:paraId="41854E23" w14:textId="27DE2A5A" w:rsidR="003B6833" w:rsidRDefault="003B6833" w:rsidP="00513DF3">
      <w:pPr>
        <w:pStyle w:val="a0"/>
      </w:pPr>
      <w:r>
        <w:rPr>
          <w:noProof/>
        </w:rPr>
        <w:drawing>
          <wp:inline distT="0" distB="0" distL="0" distR="0" wp14:anchorId="110B8D26" wp14:editId="734B2C75">
            <wp:extent cx="5274310" cy="2418715"/>
            <wp:effectExtent l="0" t="0" r="2540" b="63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274310" cy="2418715"/>
                    </a:xfrm>
                    <a:prstGeom prst="rect">
                      <a:avLst/>
                    </a:prstGeom>
                  </pic:spPr>
                </pic:pic>
              </a:graphicData>
            </a:graphic>
          </wp:inline>
        </w:drawing>
      </w:r>
    </w:p>
    <w:p w14:paraId="5AA3E7EC" w14:textId="51C0D816" w:rsidR="003B6833" w:rsidRDefault="003B6833" w:rsidP="003B6833">
      <w:pPr>
        <w:pStyle w:val="a0"/>
        <w:jc w:val="center"/>
      </w:pPr>
      <w:r>
        <w:rPr>
          <w:rFonts w:hint="eastAsia"/>
        </w:rPr>
        <w:t>图1.3.2.</w:t>
      </w:r>
      <w:r w:rsidR="00C41564">
        <w:rPr>
          <w:rFonts w:hint="eastAsia"/>
        </w:rPr>
        <w:t>23</w:t>
      </w:r>
    </w:p>
    <w:p w14:paraId="059BAA04" w14:textId="31F9EC8E" w:rsidR="00C414BD" w:rsidRPr="00C414BD" w:rsidRDefault="00C414BD" w:rsidP="00C414BD">
      <w:pPr>
        <w:pStyle w:val="a0"/>
        <w:ind w:firstLineChars="0" w:firstLine="0"/>
        <w:rPr>
          <w:sz w:val="24"/>
          <w:szCs w:val="24"/>
        </w:rPr>
      </w:pPr>
      <w:r w:rsidRPr="00C414BD">
        <w:rPr>
          <w:rFonts w:hint="eastAsia"/>
          <w:b/>
          <w:sz w:val="24"/>
          <w:szCs w:val="24"/>
        </w:rPr>
        <w:t>分摊支取单管理</w:t>
      </w:r>
      <w:r w:rsidRPr="00C414BD">
        <w:rPr>
          <w:b/>
          <w:sz w:val="24"/>
          <w:szCs w:val="24"/>
        </w:rPr>
        <w:t>-删除</w:t>
      </w:r>
      <w:r w:rsidRPr="00C414BD">
        <w:t>：</w:t>
      </w:r>
      <w:r w:rsidRPr="00C414BD">
        <w:rPr>
          <w:sz w:val="24"/>
          <w:szCs w:val="24"/>
        </w:rPr>
        <w:t>选择一条数据，点击【删除】按钮，弹出分摊支取单删除页面，见图1.3.2.23，确认信息后点击【删除】，系统将删除这条分摊支取单信息。</w:t>
      </w:r>
    </w:p>
    <w:p w14:paraId="5BF4CB97" w14:textId="2AEBB5DE" w:rsidR="00C414BD" w:rsidRPr="00C414BD" w:rsidRDefault="00C414BD" w:rsidP="00C414BD">
      <w:pPr>
        <w:pStyle w:val="a0"/>
        <w:ind w:firstLineChars="0" w:firstLine="0"/>
        <w:rPr>
          <w:sz w:val="24"/>
          <w:szCs w:val="24"/>
        </w:rPr>
      </w:pPr>
      <w:r w:rsidRPr="00C414BD">
        <w:rPr>
          <w:rFonts w:hint="eastAsia"/>
          <w:sz w:val="24"/>
          <w:szCs w:val="24"/>
        </w:rPr>
        <w:t>分摊支取单管理</w:t>
      </w:r>
      <w:r w:rsidRPr="00C414BD">
        <w:rPr>
          <w:sz w:val="24"/>
          <w:szCs w:val="24"/>
        </w:rPr>
        <w:t>-打印分摊支取明细：选择一条数据，点击【打印分摊支取明细】按钮，系统将导出分摊支取单对应的分摊明细表格数据。</w:t>
      </w:r>
    </w:p>
    <w:p w14:paraId="2FACCB42" w14:textId="02DEE920" w:rsidR="00C414BD" w:rsidRDefault="00C414BD" w:rsidP="00C414BD">
      <w:pPr>
        <w:pStyle w:val="a0"/>
        <w:ind w:firstLineChars="0" w:firstLine="0"/>
      </w:pPr>
      <w:r w:rsidRPr="00C414BD">
        <w:rPr>
          <w:rFonts w:hint="eastAsia"/>
          <w:b/>
          <w:sz w:val="24"/>
          <w:szCs w:val="24"/>
        </w:rPr>
        <w:t>支取汇总单管理</w:t>
      </w:r>
      <w:r w:rsidRPr="00C414BD">
        <w:rPr>
          <w:rFonts w:hint="eastAsia"/>
        </w:rPr>
        <w:t>：</w:t>
      </w:r>
      <w:r w:rsidRPr="00C414BD">
        <w:rPr>
          <w:rFonts w:hint="eastAsia"/>
          <w:sz w:val="24"/>
          <w:szCs w:val="24"/>
        </w:rPr>
        <w:t>选择一条数据，点击【支取汇总单管理】按钮，打开新的页签，</w:t>
      </w:r>
      <w:r w:rsidRPr="00C414BD">
        <w:rPr>
          <w:rFonts w:hint="eastAsia"/>
          <w:sz w:val="24"/>
          <w:szCs w:val="24"/>
        </w:rPr>
        <w:lastRenderedPageBreak/>
        <w:t>见图</w:t>
      </w:r>
      <w:r w:rsidRPr="00C414BD">
        <w:rPr>
          <w:sz w:val="24"/>
          <w:szCs w:val="24"/>
        </w:rPr>
        <w:t>1.3.2.24。</w:t>
      </w:r>
    </w:p>
    <w:p w14:paraId="25F5865B" w14:textId="0C5C5B63" w:rsidR="003B6833" w:rsidRDefault="003B6833" w:rsidP="00513DF3">
      <w:pPr>
        <w:pStyle w:val="a0"/>
      </w:pPr>
      <w:r>
        <w:rPr>
          <w:noProof/>
        </w:rPr>
        <w:drawing>
          <wp:inline distT="0" distB="0" distL="0" distR="0" wp14:anchorId="4E2A98D1" wp14:editId="14346ECD">
            <wp:extent cx="5274310" cy="2409190"/>
            <wp:effectExtent l="0" t="0" r="254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74310" cy="2409190"/>
                    </a:xfrm>
                    <a:prstGeom prst="rect">
                      <a:avLst/>
                    </a:prstGeom>
                  </pic:spPr>
                </pic:pic>
              </a:graphicData>
            </a:graphic>
          </wp:inline>
        </w:drawing>
      </w:r>
    </w:p>
    <w:p w14:paraId="5F82A7D6" w14:textId="167177E4" w:rsidR="003B6833" w:rsidRDefault="003B6833" w:rsidP="003B6833">
      <w:pPr>
        <w:pStyle w:val="a0"/>
        <w:jc w:val="center"/>
      </w:pPr>
      <w:r>
        <w:rPr>
          <w:rFonts w:hint="eastAsia"/>
        </w:rPr>
        <w:t>图1.3.2.</w:t>
      </w:r>
      <w:r w:rsidR="00C41564">
        <w:rPr>
          <w:rFonts w:hint="eastAsia"/>
        </w:rPr>
        <w:t>24</w:t>
      </w:r>
    </w:p>
    <w:p w14:paraId="3CA216FD" w14:textId="13F800C9" w:rsidR="00C414BD" w:rsidRDefault="00C414BD" w:rsidP="00C414BD">
      <w:pPr>
        <w:pStyle w:val="a0"/>
        <w:ind w:firstLineChars="0" w:firstLine="0"/>
      </w:pPr>
      <w:r w:rsidRPr="00C414BD">
        <w:rPr>
          <w:rFonts w:hint="eastAsia"/>
          <w:b/>
          <w:sz w:val="24"/>
          <w:szCs w:val="24"/>
        </w:rPr>
        <w:t>支取汇总单管理</w:t>
      </w:r>
      <w:r w:rsidRPr="00C414BD">
        <w:rPr>
          <w:b/>
          <w:sz w:val="24"/>
          <w:szCs w:val="24"/>
        </w:rPr>
        <w:t>-查询</w:t>
      </w:r>
      <w:r w:rsidRPr="00C414BD">
        <w:t>：</w:t>
      </w:r>
      <w:r w:rsidRPr="00C414BD">
        <w:rPr>
          <w:sz w:val="24"/>
          <w:szCs w:val="24"/>
        </w:rPr>
        <w:t>可通过业务受理编号（模糊匹配）、状态、申请时间、提交审核时间查询支取汇总单数据。</w:t>
      </w:r>
    </w:p>
    <w:p w14:paraId="3A8B6027" w14:textId="3359818D" w:rsidR="003B6833" w:rsidRDefault="003B6833" w:rsidP="00513DF3">
      <w:pPr>
        <w:pStyle w:val="a0"/>
      </w:pPr>
      <w:r>
        <w:rPr>
          <w:noProof/>
        </w:rPr>
        <w:drawing>
          <wp:inline distT="0" distB="0" distL="0" distR="0" wp14:anchorId="0BCBD811" wp14:editId="4FAE23C2">
            <wp:extent cx="5274310" cy="2422525"/>
            <wp:effectExtent l="0" t="0" r="254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274310" cy="2422525"/>
                    </a:xfrm>
                    <a:prstGeom prst="rect">
                      <a:avLst/>
                    </a:prstGeom>
                  </pic:spPr>
                </pic:pic>
              </a:graphicData>
            </a:graphic>
          </wp:inline>
        </w:drawing>
      </w:r>
    </w:p>
    <w:p w14:paraId="05B3D6D3" w14:textId="36C0D869" w:rsidR="003B6833" w:rsidRDefault="003B6833" w:rsidP="003B6833">
      <w:pPr>
        <w:pStyle w:val="a0"/>
        <w:jc w:val="center"/>
      </w:pPr>
      <w:r>
        <w:rPr>
          <w:rFonts w:hint="eastAsia"/>
        </w:rPr>
        <w:t>图1.3.2.</w:t>
      </w:r>
      <w:r w:rsidR="00C41564">
        <w:rPr>
          <w:rFonts w:hint="eastAsia"/>
        </w:rPr>
        <w:t>25</w:t>
      </w:r>
    </w:p>
    <w:p w14:paraId="2C42EAC6" w14:textId="0083D4F1" w:rsidR="00C414BD" w:rsidRDefault="00C414BD" w:rsidP="00C414BD">
      <w:pPr>
        <w:pStyle w:val="a0"/>
        <w:ind w:firstLineChars="0" w:firstLine="0"/>
      </w:pPr>
      <w:r w:rsidRPr="00C414BD">
        <w:rPr>
          <w:rFonts w:hint="eastAsia"/>
          <w:b/>
          <w:sz w:val="24"/>
          <w:szCs w:val="24"/>
        </w:rPr>
        <w:t>支取汇总单管理</w:t>
      </w:r>
      <w:r w:rsidRPr="00C414BD">
        <w:rPr>
          <w:b/>
          <w:sz w:val="24"/>
          <w:szCs w:val="24"/>
        </w:rPr>
        <w:t>-详情</w:t>
      </w:r>
      <w:r w:rsidRPr="00C414BD">
        <w:t>：</w:t>
      </w:r>
      <w:r w:rsidRPr="00C414BD">
        <w:rPr>
          <w:sz w:val="24"/>
          <w:szCs w:val="24"/>
        </w:rPr>
        <w:t>选择一条数据，点击【详情】按钮，弹出支取汇总单详情页面，见图1.3.2.25。</w:t>
      </w:r>
    </w:p>
    <w:p w14:paraId="669EBBD1" w14:textId="256A5994" w:rsidR="003B6833" w:rsidRDefault="003B6833" w:rsidP="00513DF3">
      <w:pPr>
        <w:pStyle w:val="a0"/>
      </w:pPr>
      <w:r>
        <w:rPr>
          <w:noProof/>
        </w:rPr>
        <w:lastRenderedPageBreak/>
        <w:drawing>
          <wp:inline distT="0" distB="0" distL="0" distR="0" wp14:anchorId="7BFB5123" wp14:editId="5BD5D89F">
            <wp:extent cx="5274310" cy="2416810"/>
            <wp:effectExtent l="0" t="0" r="2540" b="25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4310" cy="2416810"/>
                    </a:xfrm>
                    <a:prstGeom prst="rect">
                      <a:avLst/>
                    </a:prstGeom>
                  </pic:spPr>
                </pic:pic>
              </a:graphicData>
            </a:graphic>
          </wp:inline>
        </w:drawing>
      </w:r>
    </w:p>
    <w:p w14:paraId="1A433376" w14:textId="04D5732C" w:rsidR="003B6833" w:rsidRDefault="003B6833" w:rsidP="003B6833">
      <w:pPr>
        <w:pStyle w:val="a0"/>
        <w:jc w:val="center"/>
      </w:pPr>
      <w:r>
        <w:rPr>
          <w:rFonts w:hint="eastAsia"/>
        </w:rPr>
        <w:t>图1.3.2.</w:t>
      </w:r>
      <w:r w:rsidR="00C41564">
        <w:rPr>
          <w:rFonts w:hint="eastAsia"/>
        </w:rPr>
        <w:t>26</w:t>
      </w:r>
    </w:p>
    <w:p w14:paraId="5C8CC644" w14:textId="73B397FD" w:rsidR="00C414BD" w:rsidRDefault="00C414BD" w:rsidP="00C414BD">
      <w:pPr>
        <w:pStyle w:val="a0"/>
        <w:ind w:firstLineChars="0" w:firstLine="0"/>
      </w:pPr>
      <w:r w:rsidRPr="00C414BD">
        <w:rPr>
          <w:rFonts w:hint="eastAsia"/>
          <w:b/>
          <w:sz w:val="24"/>
          <w:szCs w:val="24"/>
        </w:rPr>
        <w:t>支取汇总单管理</w:t>
      </w:r>
      <w:r w:rsidRPr="00C414BD">
        <w:rPr>
          <w:b/>
          <w:sz w:val="24"/>
          <w:szCs w:val="24"/>
        </w:rPr>
        <w:t>-删除</w:t>
      </w:r>
      <w:r w:rsidRPr="00C414BD">
        <w:t>：</w:t>
      </w:r>
      <w:r w:rsidRPr="00C414BD">
        <w:rPr>
          <w:sz w:val="24"/>
          <w:szCs w:val="24"/>
        </w:rPr>
        <w:t>选择一条数据，点击【删除】按钮，弹出支取汇总单删除页面，见图1.3.2.26。确认后点击【删除】，系统将删除这条支取汇总单信息。</w:t>
      </w:r>
    </w:p>
    <w:p w14:paraId="35E421C8" w14:textId="68DC8C08" w:rsidR="003B6833" w:rsidRDefault="003B6833" w:rsidP="00513DF3">
      <w:pPr>
        <w:pStyle w:val="a0"/>
      </w:pPr>
      <w:r>
        <w:rPr>
          <w:noProof/>
        </w:rPr>
        <w:drawing>
          <wp:inline distT="0" distB="0" distL="0" distR="0" wp14:anchorId="6FF50404" wp14:editId="398A39BA">
            <wp:extent cx="5274310" cy="2420620"/>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274310" cy="2420620"/>
                    </a:xfrm>
                    <a:prstGeom prst="rect">
                      <a:avLst/>
                    </a:prstGeom>
                  </pic:spPr>
                </pic:pic>
              </a:graphicData>
            </a:graphic>
          </wp:inline>
        </w:drawing>
      </w:r>
    </w:p>
    <w:p w14:paraId="0E118931" w14:textId="4023638F" w:rsidR="003B6833" w:rsidRDefault="003B6833" w:rsidP="003B6833">
      <w:pPr>
        <w:pStyle w:val="a0"/>
        <w:jc w:val="center"/>
      </w:pPr>
      <w:r>
        <w:rPr>
          <w:rFonts w:hint="eastAsia"/>
        </w:rPr>
        <w:t>图1.3.</w:t>
      </w:r>
      <w:r w:rsidR="008A5C55">
        <w:rPr>
          <w:rFonts w:hint="eastAsia"/>
        </w:rPr>
        <w:t>2.</w:t>
      </w:r>
      <w:r w:rsidR="00C41564">
        <w:rPr>
          <w:rFonts w:hint="eastAsia"/>
        </w:rPr>
        <w:t>27</w:t>
      </w:r>
    </w:p>
    <w:p w14:paraId="4BDAC2F0" w14:textId="43BE2114" w:rsidR="00C414BD" w:rsidRDefault="00C414BD" w:rsidP="00C414BD">
      <w:pPr>
        <w:pStyle w:val="a0"/>
        <w:ind w:firstLineChars="0" w:firstLine="0"/>
      </w:pPr>
      <w:r w:rsidRPr="00C414BD">
        <w:rPr>
          <w:rFonts w:hint="eastAsia"/>
          <w:b/>
          <w:sz w:val="24"/>
          <w:szCs w:val="24"/>
        </w:rPr>
        <w:t>支取汇总单管理</w:t>
      </w:r>
      <w:r w:rsidRPr="00C414BD">
        <w:rPr>
          <w:b/>
          <w:sz w:val="24"/>
          <w:szCs w:val="24"/>
        </w:rPr>
        <w:t>-提交审核</w:t>
      </w:r>
      <w:r w:rsidRPr="00C414BD">
        <w:t>：</w:t>
      </w:r>
      <w:r w:rsidRPr="00C414BD">
        <w:rPr>
          <w:sz w:val="24"/>
          <w:szCs w:val="24"/>
        </w:rPr>
        <w:t>选择一条数据，点击【提交审核】按钮，弹出支取汇总单提交审核页面，见图1.3.2.27。确认后点击【提交审核】，系统支取汇总单信息提交至建行。</w:t>
      </w:r>
    </w:p>
    <w:p w14:paraId="7007D74D" w14:textId="5D5C214C" w:rsidR="00C414BD" w:rsidRDefault="00C414BD" w:rsidP="00C414BD">
      <w:pPr>
        <w:pStyle w:val="a0"/>
        <w:ind w:firstLineChars="0" w:firstLine="0"/>
      </w:pPr>
      <w:r w:rsidRPr="00C414BD">
        <w:rPr>
          <w:rFonts w:hint="eastAsia"/>
          <w:b/>
          <w:sz w:val="24"/>
          <w:szCs w:val="24"/>
        </w:rPr>
        <w:t>支取汇总单管理</w:t>
      </w:r>
      <w:r w:rsidRPr="00C414BD">
        <w:rPr>
          <w:b/>
          <w:sz w:val="24"/>
          <w:szCs w:val="24"/>
        </w:rPr>
        <w:t>-打印审核材料</w:t>
      </w:r>
      <w:r w:rsidRPr="00C414BD">
        <w:t>：</w:t>
      </w:r>
      <w:r w:rsidRPr="00C414BD">
        <w:rPr>
          <w:sz w:val="24"/>
          <w:szCs w:val="24"/>
        </w:rPr>
        <w:t>选择一条提交审核成功的数据，点击【打印审核材料】按钮，打印出审核材料，进行相关盖章签字后去建行进行办理。</w:t>
      </w:r>
    </w:p>
    <w:p w14:paraId="06D5742F" w14:textId="36ECFFF4" w:rsidR="003B6833" w:rsidRDefault="003B6833" w:rsidP="00513DF3">
      <w:pPr>
        <w:pStyle w:val="a0"/>
      </w:pPr>
      <w:r>
        <w:rPr>
          <w:noProof/>
        </w:rPr>
        <w:lastRenderedPageBreak/>
        <w:drawing>
          <wp:inline distT="0" distB="0" distL="0" distR="0" wp14:anchorId="3D23FE58" wp14:editId="4625DC94">
            <wp:extent cx="5274310" cy="2414270"/>
            <wp:effectExtent l="0" t="0" r="2540" b="508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274310" cy="2414270"/>
                    </a:xfrm>
                    <a:prstGeom prst="rect">
                      <a:avLst/>
                    </a:prstGeom>
                  </pic:spPr>
                </pic:pic>
              </a:graphicData>
            </a:graphic>
          </wp:inline>
        </w:drawing>
      </w:r>
    </w:p>
    <w:p w14:paraId="183880DE" w14:textId="314C18CD" w:rsidR="003B6833" w:rsidRDefault="003B6833" w:rsidP="003B6833">
      <w:pPr>
        <w:pStyle w:val="a0"/>
        <w:jc w:val="center"/>
      </w:pPr>
      <w:r>
        <w:rPr>
          <w:rFonts w:hint="eastAsia"/>
        </w:rPr>
        <w:t>图1.3.2.</w:t>
      </w:r>
      <w:r w:rsidR="00C41564">
        <w:rPr>
          <w:rFonts w:hint="eastAsia"/>
        </w:rPr>
        <w:t>28</w:t>
      </w:r>
    </w:p>
    <w:p w14:paraId="327638CD" w14:textId="226EA957" w:rsidR="00C414BD" w:rsidRDefault="00C414BD" w:rsidP="00C414BD">
      <w:pPr>
        <w:pStyle w:val="a0"/>
        <w:ind w:firstLineChars="0" w:firstLine="0"/>
      </w:pPr>
      <w:r w:rsidRPr="00C414BD">
        <w:rPr>
          <w:rFonts w:hint="eastAsia"/>
          <w:b/>
          <w:sz w:val="24"/>
          <w:szCs w:val="24"/>
        </w:rPr>
        <w:t>支取汇总单管理</w:t>
      </w:r>
      <w:r w:rsidRPr="00C414BD">
        <w:rPr>
          <w:b/>
          <w:sz w:val="24"/>
          <w:szCs w:val="24"/>
        </w:rPr>
        <w:t>-撤销</w:t>
      </w:r>
      <w:r w:rsidRPr="00C414BD">
        <w:t>：</w:t>
      </w:r>
      <w:r w:rsidRPr="00C414BD">
        <w:rPr>
          <w:sz w:val="24"/>
          <w:szCs w:val="24"/>
        </w:rPr>
        <w:t>选择一条数据，点击【撤销】按钮，弹出支取汇总单撤销页面，见图1.3.2.28。确认后点击【撤销】，系统将支取汇总单信息从建行撤销。</w:t>
      </w:r>
    </w:p>
    <w:p w14:paraId="358BF8DA" w14:textId="794B23A7" w:rsidR="003B6833" w:rsidRDefault="003B6833" w:rsidP="00513DF3">
      <w:pPr>
        <w:pStyle w:val="a0"/>
      </w:pPr>
      <w:r>
        <w:rPr>
          <w:noProof/>
        </w:rPr>
        <w:drawing>
          <wp:inline distT="0" distB="0" distL="0" distR="0" wp14:anchorId="52A3AC7C" wp14:editId="0E55ED19">
            <wp:extent cx="5274310" cy="2426335"/>
            <wp:effectExtent l="0" t="0" r="254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274310" cy="2426335"/>
                    </a:xfrm>
                    <a:prstGeom prst="rect">
                      <a:avLst/>
                    </a:prstGeom>
                  </pic:spPr>
                </pic:pic>
              </a:graphicData>
            </a:graphic>
          </wp:inline>
        </w:drawing>
      </w:r>
    </w:p>
    <w:p w14:paraId="4685B61A" w14:textId="2F617CAF" w:rsidR="003B6833" w:rsidRDefault="003B6833" w:rsidP="003B6833">
      <w:pPr>
        <w:pStyle w:val="a0"/>
        <w:jc w:val="center"/>
      </w:pPr>
      <w:r>
        <w:rPr>
          <w:rFonts w:hint="eastAsia"/>
        </w:rPr>
        <w:t>图1.3.2.</w:t>
      </w:r>
      <w:r w:rsidR="00C41564">
        <w:rPr>
          <w:rFonts w:hint="eastAsia"/>
        </w:rPr>
        <w:t>29</w:t>
      </w:r>
    </w:p>
    <w:p w14:paraId="0A632F92" w14:textId="6C310342" w:rsidR="00C414BD" w:rsidRPr="00C414BD" w:rsidRDefault="00C414BD" w:rsidP="00C414BD">
      <w:pPr>
        <w:pStyle w:val="a0"/>
        <w:ind w:firstLineChars="0" w:firstLine="0"/>
        <w:rPr>
          <w:sz w:val="24"/>
          <w:szCs w:val="24"/>
        </w:rPr>
      </w:pPr>
      <w:r w:rsidRPr="00C414BD">
        <w:rPr>
          <w:rFonts w:hint="eastAsia"/>
          <w:b/>
          <w:sz w:val="24"/>
          <w:szCs w:val="24"/>
        </w:rPr>
        <w:t>支取汇总单管理</w:t>
      </w:r>
      <w:r w:rsidRPr="00C414BD">
        <w:rPr>
          <w:b/>
          <w:sz w:val="24"/>
          <w:szCs w:val="24"/>
        </w:rPr>
        <w:t>-完工报告</w:t>
      </w:r>
      <w:r w:rsidRPr="00C414BD">
        <w:t>：</w:t>
      </w:r>
      <w:r w:rsidRPr="00C414BD">
        <w:rPr>
          <w:sz w:val="24"/>
          <w:szCs w:val="24"/>
        </w:rPr>
        <w:t>点击【完工报告】按钮，弹出完工报告页面，见图1.3.2.29。输入信息后点击【打印】按钮，打印出完工报告，进行相关盖章签字后去建行进行办理。</w:t>
      </w:r>
    </w:p>
    <w:p w14:paraId="11758950" w14:textId="7CACF262" w:rsidR="003B6833" w:rsidRDefault="003B6833" w:rsidP="00513DF3">
      <w:pPr>
        <w:pStyle w:val="a0"/>
      </w:pPr>
      <w:r>
        <w:rPr>
          <w:noProof/>
        </w:rPr>
        <w:lastRenderedPageBreak/>
        <w:drawing>
          <wp:inline distT="0" distB="0" distL="0" distR="0" wp14:anchorId="11DB94B6" wp14:editId="40D1DD10">
            <wp:extent cx="5274310" cy="2424430"/>
            <wp:effectExtent l="0" t="0" r="254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74310" cy="2424430"/>
                    </a:xfrm>
                    <a:prstGeom prst="rect">
                      <a:avLst/>
                    </a:prstGeom>
                  </pic:spPr>
                </pic:pic>
              </a:graphicData>
            </a:graphic>
          </wp:inline>
        </w:drawing>
      </w:r>
    </w:p>
    <w:p w14:paraId="39D9CB5D" w14:textId="48E2C70E" w:rsidR="003B6833" w:rsidRDefault="003B6833" w:rsidP="003B6833">
      <w:pPr>
        <w:pStyle w:val="a0"/>
        <w:jc w:val="center"/>
      </w:pPr>
      <w:r>
        <w:rPr>
          <w:rFonts w:hint="eastAsia"/>
        </w:rPr>
        <w:t>图1.3.2.</w:t>
      </w:r>
      <w:r w:rsidR="00C41564">
        <w:rPr>
          <w:rFonts w:hint="eastAsia"/>
        </w:rPr>
        <w:t>30</w:t>
      </w:r>
    </w:p>
    <w:p w14:paraId="3D8CCE64" w14:textId="03A2F8C5" w:rsidR="00F22526" w:rsidRPr="00F525FC" w:rsidRDefault="00F22526" w:rsidP="00F22526">
      <w:pPr>
        <w:pStyle w:val="a0"/>
        <w:ind w:firstLineChars="0" w:firstLine="0"/>
        <w:rPr>
          <w:sz w:val="24"/>
          <w:szCs w:val="24"/>
        </w:rPr>
      </w:pPr>
      <w:r>
        <w:rPr>
          <w:rFonts w:hint="eastAsia"/>
          <w:b/>
          <w:sz w:val="24"/>
          <w:szCs w:val="24"/>
        </w:rPr>
        <w:t>支取汇总单管理-期满证明</w:t>
      </w:r>
      <w:r>
        <w:rPr>
          <w:rFonts w:hint="eastAsia"/>
          <w:sz w:val="24"/>
          <w:szCs w:val="24"/>
        </w:rPr>
        <w:t>：</w:t>
      </w:r>
      <w:r w:rsidR="0016535D">
        <w:rPr>
          <w:rFonts w:hint="eastAsia"/>
          <w:sz w:val="24"/>
          <w:szCs w:val="24"/>
        </w:rPr>
        <w:t>点击【期满证明】按钮，弹出</w:t>
      </w:r>
      <w:r w:rsidR="006C0996">
        <w:rPr>
          <w:rFonts w:hint="eastAsia"/>
          <w:sz w:val="24"/>
          <w:szCs w:val="24"/>
        </w:rPr>
        <w:t>期满证明</w:t>
      </w:r>
      <w:r w:rsidR="0016535D">
        <w:rPr>
          <w:rFonts w:hint="eastAsia"/>
          <w:sz w:val="24"/>
          <w:szCs w:val="24"/>
        </w:rPr>
        <w:t>页面，见图1.3.2.</w:t>
      </w:r>
      <w:r w:rsidR="002E6996">
        <w:rPr>
          <w:rFonts w:hint="eastAsia"/>
          <w:sz w:val="24"/>
          <w:szCs w:val="24"/>
        </w:rPr>
        <w:t>30</w:t>
      </w:r>
      <w:r w:rsidR="0016535D">
        <w:rPr>
          <w:rFonts w:hint="eastAsia"/>
          <w:sz w:val="24"/>
          <w:szCs w:val="24"/>
        </w:rPr>
        <w:t>。输入信息后点击【打印】按钮，打印出</w:t>
      </w:r>
      <w:r w:rsidR="009D7BFF">
        <w:rPr>
          <w:rFonts w:hint="eastAsia"/>
          <w:sz w:val="24"/>
          <w:szCs w:val="24"/>
        </w:rPr>
        <w:t>期满证明</w:t>
      </w:r>
      <w:r w:rsidR="0016535D">
        <w:rPr>
          <w:rFonts w:hint="eastAsia"/>
          <w:sz w:val="24"/>
          <w:szCs w:val="24"/>
        </w:rPr>
        <w:t>，进行相关盖章签字后去建行进行办理。</w:t>
      </w:r>
    </w:p>
    <w:p w14:paraId="57D16E34" w14:textId="1B4B3DCD" w:rsidR="00F22526" w:rsidRPr="00F525FC" w:rsidRDefault="00F22526" w:rsidP="007B44F6">
      <w:pPr>
        <w:pStyle w:val="a0"/>
        <w:ind w:firstLineChars="0" w:firstLine="0"/>
        <w:rPr>
          <w:sz w:val="24"/>
          <w:szCs w:val="24"/>
        </w:rPr>
      </w:pPr>
      <w:r>
        <w:rPr>
          <w:rFonts w:hint="eastAsia"/>
          <w:b/>
          <w:sz w:val="24"/>
          <w:szCs w:val="24"/>
        </w:rPr>
        <w:t>支取汇总单管理-导出分摊明细</w:t>
      </w:r>
      <w:r>
        <w:rPr>
          <w:rFonts w:hint="eastAsia"/>
          <w:sz w:val="24"/>
          <w:szCs w:val="24"/>
        </w:rPr>
        <w:t>：</w:t>
      </w:r>
      <w:r w:rsidR="00A400DB">
        <w:rPr>
          <w:rFonts w:hint="eastAsia"/>
          <w:sz w:val="24"/>
          <w:szCs w:val="24"/>
        </w:rPr>
        <w:t>选择一条数据，点击【导出分摊明细】按钮，系统将导出支取汇总单下分摊明细表格数据。</w:t>
      </w:r>
    </w:p>
    <w:p w14:paraId="0987B23F" w14:textId="77777777" w:rsidR="00513DF3" w:rsidRDefault="00513DF3" w:rsidP="00513DF3">
      <w:pPr>
        <w:pStyle w:val="4"/>
      </w:pPr>
      <w:bookmarkStart w:id="13" w:name="_Toc25999999"/>
      <w:r w:rsidRPr="00334D4F">
        <w:rPr>
          <w:rFonts w:hint="eastAsia"/>
        </w:rPr>
        <w:t>工程线上审价</w:t>
      </w:r>
      <w:bookmarkEnd w:id="13"/>
    </w:p>
    <w:p w14:paraId="45339659" w14:textId="77777777" w:rsidR="00214F2B" w:rsidRDefault="00214F2B" w:rsidP="00214F2B">
      <w:pPr>
        <w:pStyle w:val="a0"/>
        <w:ind w:firstLineChars="0" w:firstLine="0"/>
        <w:rPr>
          <w:sz w:val="24"/>
          <w:szCs w:val="24"/>
        </w:rPr>
      </w:pPr>
      <w:r w:rsidRPr="002B4E5E">
        <w:rPr>
          <w:rFonts w:hint="eastAsia"/>
          <w:b/>
          <w:sz w:val="24"/>
          <w:szCs w:val="24"/>
        </w:rPr>
        <w:t>查询</w:t>
      </w:r>
      <w:r>
        <w:rPr>
          <w:rFonts w:hint="eastAsia"/>
          <w:sz w:val="24"/>
          <w:szCs w:val="24"/>
        </w:rPr>
        <w:t>：参考工程线下审价，查询结果略有不同，操作方式类似。</w:t>
      </w:r>
    </w:p>
    <w:p w14:paraId="671B9EBC" w14:textId="77777777" w:rsidR="00214F2B" w:rsidRDefault="00214F2B" w:rsidP="00214F2B">
      <w:pPr>
        <w:pStyle w:val="a0"/>
        <w:ind w:firstLineChars="0" w:firstLine="0"/>
        <w:rPr>
          <w:sz w:val="24"/>
          <w:szCs w:val="24"/>
        </w:rPr>
      </w:pPr>
      <w:r w:rsidRPr="002B4E5E">
        <w:rPr>
          <w:rFonts w:hint="eastAsia"/>
          <w:b/>
          <w:sz w:val="24"/>
          <w:szCs w:val="24"/>
        </w:rPr>
        <w:t>详情</w:t>
      </w:r>
      <w:r>
        <w:rPr>
          <w:rFonts w:hint="eastAsia"/>
          <w:sz w:val="24"/>
          <w:szCs w:val="24"/>
        </w:rPr>
        <w:t>：参考工程线下审价，表单信息略有不同，操作方式类似。</w:t>
      </w:r>
    </w:p>
    <w:p w14:paraId="29A57A4D" w14:textId="77777777" w:rsidR="00214F2B" w:rsidRDefault="00214F2B" w:rsidP="00214F2B">
      <w:pPr>
        <w:pStyle w:val="a0"/>
        <w:ind w:firstLineChars="0" w:firstLine="0"/>
        <w:rPr>
          <w:sz w:val="24"/>
          <w:szCs w:val="24"/>
        </w:rPr>
      </w:pPr>
      <w:r>
        <w:rPr>
          <w:rFonts w:hint="eastAsia"/>
          <w:b/>
          <w:sz w:val="24"/>
          <w:szCs w:val="24"/>
        </w:rPr>
        <w:t>创建维修工程</w:t>
      </w:r>
      <w:r>
        <w:rPr>
          <w:rFonts w:hint="eastAsia"/>
          <w:sz w:val="24"/>
          <w:szCs w:val="24"/>
        </w:rPr>
        <w:t>：参考工程线下审价，表单信息略有不同，操作方式类似。</w:t>
      </w:r>
    </w:p>
    <w:p w14:paraId="4C5193F2" w14:textId="77777777" w:rsidR="00214F2B" w:rsidRDefault="00214F2B" w:rsidP="00214F2B">
      <w:pPr>
        <w:pStyle w:val="a0"/>
        <w:ind w:firstLineChars="0" w:firstLine="0"/>
        <w:rPr>
          <w:sz w:val="24"/>
          <w:szCs w:val="24"/>
        </w:rPr>
      </w:pPr>
      <w:r>
        <w:rPr>
          <w:rFonts w:hint="eastAsia"/>
          <w:b/>
          <w:sz w:val="24"/>
          <w:szCs w:val="24"/>
        </w:rPr>
        <w:t>创建任务单-详情</w:t>
      </w:r>
      <w:r>
        <w:rPr>
          <w:rFonts w:hint="eastAsia"/>
          <w:sz w:val="24"/>
          <w:szCs w:val="24"/>
        </w:rPr>
        <w:t>：参考工程线下审价，表单信息略有不同，操作方式类似。</w:t>
      </w:r>
    </w:p>
    <w:p w14:paraId="70A578B0" w14:textId="77777777" w:rsidR="00214F2B" w:rsidRDefault="00214F2B" w:rsidP="00214F2B">
      <w:pPr>
        <w:pStyle w:val="a0"/>
        <w:ind w:firstLineChars="0" w:firstLine="0"/>
        <w:rPr>
          <w:b/>
          <w:sz w:val="24"/>
          <w:szCs w:val="24"/>
        </w:rPr>
      </w:pPr>
      <w:r>
        <w:rPr>
          <w:rFonts w:hint="eastAsia"/>
          <w:b/>
          <w:sz w:val="24"/>
          <w:szCs w:val="24"/>
        </w:rPr>
        <w:t>创建任务单-创建任务单</w:t>
      </w:r>
      <w:r>
        <w:rPr>
          <w:rFonts w:hint="eastAsia"/>
          <w:sz w:val="24"/>
          <w:szCs w:val="24"/>
        </w:rPr>
        <w:t>：参考工程线下审价，表单信息略有不同，操作方式类似。</w:t>
      </w:r>
    </w:p>
    <w:p w14:paraId="1713E69C" w14:textId="77777777" w:rsidR="00214F2B" w:rsidRPr="00125388" w:rsidRDefault="00214F2B" w:rsidP="00214F2B">
      <w:pPr>
        <w:pStyle w:val="a0"/>
        <w:ind w:firstLineChars="0" w:firstLine="0"/>
        <w:rPr>
          <w:b/>
          <w:sz w:val="24"/>
          <w:szCs w:val="24"/>
        </w:rPr>
      </w:pPr>
      <w:r>
        <w:rPr>
          <w:rFonts w:hint="eastAsia"/>
          <w:b/>
          <w:sz w:val="24"/>
          <w:szCs w:val="24"/>
        </w:rPr>
        <w:t>创建任务单-删除</w:t>
      </w:r>
      <w:r>
        <w:rPr>
          <w:rFonts w:hint="eastAsia"/>
          <w:sz w:val="24"/>
          <w:szCs w:val="24"/>
        </w:rPr>
        <w:t>：参考工程线下审价，表单信息略有不同，操作方式类似。</w:t>
      </w:r>
    </w:p>
    <w:p w14:paraId="7182AD16" w14:textId="77777777" w:rsidR="00214F2B" w:rsidRDefault="00214F2B" w:rsidP="00214F2B">
      <w:pPr>
        <w:pStyle w:val="a0"/>
        <w:ind w:firstLineChars="0" w:firstLine="0"/>
        <w:rPr>
          <w:sz w:val="24"/>
          <w:szCs w:val="24"/>
        </w:rPr>
      </w:pPr>
      <w:r w:rsidRPr="002B4E5E">
        <w:rPr>
          <w:rFonts w:hint="eastAsia"/>
          <w:b/>
          <w:sz w:val="24"/>
          <w:szCs w:val="24"/>
        </w:rPr>
        <w:t>修改</w:t>
      </w:r>
      <w:r>
        <w:rPr>
          <w:rFonts w:hint="eastAsia"/>
          <w:sz w:val="24"/>
          <w:szCs w:val="24"/>
        </w:rPr>
        <w:t>：参考工程线下审价，表单信息略有不同，操作方式类似。</w:t>
      </w:r>
    </w:p>
    <w:p w14:paraId="3D370A98" w14:textId="77777777" w:rsidR="00214F2B" w:rsidRDefault="00214F2B" w:rsidP="00214F2B">
      <w:pPr>
        <w:pStyle w:val="a0"/>
        <w:ind w:firstLineChars="0" w:firstLine="0"/>
        <w:rPr>
          <w:sz w:val="24"/>
          <w:szCs w:val="24"/>
        </w:rPr>
      </w:pPr>
      <w:r w:rsidRPr="002B4E5E">
        <w:rPr>
          <w:rFonts w:hint="eastAsia"/>
          <w:b/>
          <w:sz w:val="24"/>
          <w:szCs w:val="24"/>
        </w:rPr>
        <w:t>删除</w:t>
      </w:r>
      <w:r>
        <w:rPr>
          <w:rFonts w:hint="eastAsia"/>
          <w:sz w:val="24"/>
          <w:szCs w:val="24"/>
        </w:rPr>
        <w:t>：参考工程线下审价，表单信息略有不同，操作方式类似。</w:t>
      </w:r>
    </w:p>
    <w:p w14:paraId="20E4F351" w14:textId="77777777" w:rsidR="008B3B57" w:rsidRDefault="008B3B57" w:rsidP="008B3B57">
      <w:pPr>
        <w:pStyle w:val="a0"/>
        <w:ind w:firstLineChars="0" w:firstLine="0"/>
        <w:rPr>
          <w:sz w:val="24"/>
          <w:szCs w:val="24"/>
        </w:rPr>
      </w:pPr>
      <w:r>
        <w:rPr>
          <w:rFonts w:hint="eastAsia"/>
          <w:b/>
          <w:sz w:val="24"/>
          <w:szCs w:val="24"/>
        </w:rPr>
        <w:lastRenderedPageBreak/>
        <w:t>打印咨询单位申请单</w:t>
      </w:r>
      <w:r>
        <w:rPr>
          <w:rFonts w:hint="eastAsia"/>
          <w:sz w:val="24"/>
          <w:szCs w:val="24"/>
        </w:rPr>
        <w:t>：选择一条数据，点击【打印咨询单位申请单】，系统打印出申请单，盖章签字后去建行咨询确认审价单位，以便后续操作。</w:t>
      </w:r>
    </w:p>
    <w:p w14:paraId="2EE84D29" w14:textId="77777777" w:rsidR="008B3B57" w:rsidRPr="008B3B57" w:rsidRDefault="008B3B57" w:rsidP="00214F2B">
      <w:pPr>
        <w:pStyle w:val="a0"/>
        <w:ind w:firstLineChars="0" w:firstLine="0"/>
        <w:rPr>
          <w:sz w:val="24"/>
          <w:szCs w:val="24"/>
        </w:rPr>
      </w:pPr>
    </w:p>
    <w:p w14:paraId="492C57DD" w14:textId="77777777" w:rsidR="00214F2B" w:rsidRPr="00214F2B" w:rsidRDefault="00214F2B" w:rsidP="00214F2B">
      <w:pPr>
        <w:pStyle w:val="a0"/>
      </w:pPr>
    </w:p>
    <w:p w14:paraId="23D31944" w14:textId="7BE1D24A" w:rsidR="000D613F" w:rsidRDefault="000D613F" w:rsidP="000D613F">
      <w:pPr>
        <w:pStyle w:val="a0"/>
      </w:pPr>
      <w:r>
        <w:rPr>
          <w:noProof/>
        </w:rPr>
        <w:drawing>
          <wp:inline distT="0" distB="0" distL="0" distR="0" wp14:anchorId="214D58EC" wp14:editId="5710DF5E">
            <wp:extent cx="5274310" cy="2416810"/>
            <wp:effectExtent l="0" t="0" r="2540" b="254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74310" cy="2416810"/>
                    </a:xfrm>
                    <a:prstGeom prst="rect">
                      <a:avLst/>
                    </a:prstGeom>
                  </pic:spPr>
                </pic:pic>
              </a:graphicData>
            </a:graphic>
          </wp:inline>
        </w:drawing>
      </w:r>
    </w:p>
    <w:p w14:paraId="2AFD1CA3" w14:textId="6252F2A3" w:rsidR="00F473AE" w:rsidRDefault="00F473AE" w:rsidP="00F473AE">
      <w:pPr>
        <w:pStyle w:val="a0"/>
        <w:jc w:val="center"/>
      </w:pPr>
      <w:r>
        <w:rPr>
          <w:rFonts w:hint="eastAsia"/>
        </w:rPr>
        <w:t>图1.3.2.31</w:t>
      </w:r>
    </w:p>
    <w:p w14:paraId="3D56086B" w14:textId="12747789" w:rsidR="000D613F" w:rsidRDefault="000D613F" w:rsidP="000D613F">
      <w:pPr>
        <w:pStyle w:val="a0"/>
      </w:pPr>
      <w:r>
        <w:rPr>
          <w:noProof/>
        </w:rPr>
        <w:drawing>
          <wp:inline distT="0" distB="0" distL="0" distR="0" wp14:anchorId="191A73C6" wp14:editId="39266DF5">
            <wp:extent cx="5274310" cy="2413000"/>
            <wp:effectExtent l="0" t="0" r="2540" b="635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274310" cy="2413000"/>
                    </a:xfrm>
                    <a:prstGeom prst="rect">
                      <a:avLst/>
                    </a:prstGeom>
                  </pic:spPr>
                </pic:pic>
              </a:graphicData>
            </a:graphic>
          </wp:inline>
        </w:drawing>
      </w:r>
    </w:p>
    <w:p w14:paraId="304395BB" w14:textId="0C9BE5BD" w:rsidR="00F473AE" w:rsidRDefault="00F473AE" w:rsidP="00F473AE">
      <w:pPr>
        <w:pStyle w:val="a0"/>
        <w:jc w:val="center"/>
      </w:pPr>
      <w:r>
        <w:rPr>
          <w:rFonts w:hint="eastAsia"/>
        </w:rPr>
        <w:t>图1.3.2.32</w:t>
      </w:r>
    </w:p>
    <w:p w14:paraId="79A0DAE4" w14:textId="450B7CC6" w:rsidR="0054648E" w:rsidRDefault="0054648E" w:rsidP="000D613F">
      <w:pPr>
        <w:pStyle w:val="a0"/>
      </w:pPr>
      <w:r>
        <w:rPr>
          <w:noProof/>
        </w:rPr>
        <w:lastRenderedPageBreak/>
        <w:drawing>
          <wp:inline distT="0" distB="0" distL="0" distR="0" wp14:anchorId="64BE9BF5" wp14:editId="2524DD96">
            <wp:extent cx="5274310" cy="2410460"/>
            <wp:effectExtent l="0" t="0" r="2540" b="889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2410460"/>
                    </a:xfrm>
                    <a:prstGeom prst="rect">
                      <a:avLst/>
                    </a:prstGeom>
                  </pic:spPr>
                </pic:pic>
              </a:graphicData>
            </a:graphic>
          </wp:inline>
        </w:drawing>
      </w:r>
    </w:p>
    <w:p w14:paraId="43E84F02" w14:textId="4C1F8848" w:rsidR="00F473AE" w:rsidRDefault="00F473AE" w:rsidP="00F473AE">
      <w:pPr>
        <w:pStyle w:val="a0"/>
        <w:jc w:val="center"/>
      </w:pPr>
      <w:r>
        <w:rPr>
          <w:rFonts w:hint="eastAsia"/>
        </w:rPr>
        <w:t>图1.3.2.33</w:t>
      </w:r>
    </w:p>
    <w:p w14:paraId="1255898E" w14:textId="163BD15B" w:rsidR="0054648E" w:rsidRDefault="0054648E" w:rsidP="000D613F">
      <w:pPr>
        <w:pStyle w:val="a0"/>
      </w:pPr>
      <w:r>
        <w:rPr>
          <w:noProof/>
        </w:rPr>
        <w:drawing>
          <wp:inline distT="0" distB="0" distL="0" distR="0" wp14:anchorId="0FDB609C" wp14:editId="63EBDB96">
            <wp:extent cx="5274310" cy="2418715"/>
            <wp:effectExtent l="0" t="0" r="2540" b="63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274310" cy="2418715"/>
                    </a:xfrm>
                    <a:prstGeom prst="rect">
                      <a:avLst/>
                    </a:prstGeom>
                  </pic:spPr>
                </pic:pic>
              </a:graphicData>
            </a:graphic>
          </wp:inline>
        </w:drawing>
      </w:r>
    </w:p>
    <w:p w14:paraId="70BBFFC8" w14:textId="6FEDDB7E" w:rsidR="00F473AE" w:rsidRDefault="00F473AE" w:rsidP="00F473AE">
      <w:pPr>
        <w:pStyle w:val="a0"/>
        <w:jc w:val="center"/>
      </w:pPr>
      <w:r>
        <w:rPr>
          <w:rFonts w:hint="eastAsia"/>
        </w:rPr>
        <w:t>图1.3.2.34</w:t>
      </w:r>
    </w:p>
    <w:p w14:paraId="3FF7CBB5" w14:textId="0E2D331C" w:rsidR="00D52052" w:rsidRDefault="00D52052" w:rsidP="000D613F">
      <w:pPr>
        <w:pStyle w:val="a0"/>
      </w:pPr>
      <w:r>
        <w:rPr>
          <w:noProof/>
        </w:rPr>
        <w:drawing>
          <wp:inline distT="0" distB="0" distL="0" distR="0" wp14:anchorId="770E6A9F" wp14:editId="53E45F05">
            <wp:extent cx="5274310" cy="2416810"/>
            <wp:effectExtent l="0" t="0" r="2540" b="254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74310" cy="2416810"/>
                    </a:xfrm>
                    <a:prstGeom prst="rect">
                      <a:avLst/>
                    </a:prstGeom>
                  </pic:spPr>
                </pic:pic>
              </a:graphicData>
            </a:graphic>
          </wp:inline>
        </w:drawing>
      </w:r>
    </w:p>
    <w:p w14:paraId="130A746D" w14:textId="1FC2240E" w:rsidR="00F473AE" w:rsidRDefault="00F473AE" w:rsidP="00F473AE">
      <w:pPr>
        <w:pStyle w:val="a0"/>
        <w:jc w:val="center"/>
      </w:pPr>
      <w:r>
        <w:rPr>
          <w:rFonts w:hint="eastAsia"/>
        </w:rPr>
        <w:t>图1.3.2.35</w:t>
      </w:r>
    </w:p>
    <w:p w14:paraId="7B1E1E4D" w14:textId="50AD05D9" w:rsidR="00D52052" w:rsidRDefault="00D52052" w:rsidP="000D613F">
      <w:pPr>
        <w:pStyle w:val="a0"/>
      </w:pPr>
      <w:r>
        <w:rPr>
          <w:noProof/>
        </w:rPr>
        <w:lastRenderedPageBreak/>
        <w:drawing>
          <wp:inline distT="0" distB="0" distL="0" distR="0" wp14:anchorId="18C625B5" wp14:editId="113F8A0C">
            <wp:extent cx="5274310" cy="2407285"/>
            <wp:effectExtent l="0" t="0" r="254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74310" cy="2407285"/>
                    </a:xfrm>
                    <a:prstGeom prst="rect">
                      <a:avLst/>
                    </a:prstGeom>
                  </pic:spPr>
                </pic:pic>
              </a:graphicData>
            </a:graphic>
          </wp:inline>
        </w:drawing>
      </w:r>
    </w:p>
    <w:p w14:paraId="75EDE162" w14:textId="2E123F36" w:rsidR="00F473AE" w:rsidRDefault="00F473AE" w:rsidP="00F473AE">
      <w:pPr>
        <w:pStyle w:val="a0"/>
        <w:jc w:val="center"/>
      </w:pPr>
      <w:r>
        <w:rPr>
          <w:rFonts w:hint="eastAsia"/>
        </w:rPr>
        <w:t>图1.3.2.36</w:t>
      </w:r>
    </w:p>
    <w:p w14:paraId="0B1ADB11" w14:textId="77777777" w:rsidR="00431C43" w:rsidRDefault="00431C43" w:rsidP="00431C43">
      <w:pPr>
        <w:pStyle w:val="a0"/>
        <w:ind w:firstLineChars="0" w:firstLine="0"/>
        <w:rPr>
          <w:sz w:val="24"/>
          <w:szCs w:val="24"/>
        </w:rPr>
      </w:pPr>
      <w:r>
        <w:rPr>
          <w:rFonts w:hint="eastAsia"/>
          <w:b/>
          <w:sz w:val="24"/>
          <w:szCs w:val="24"/>
        </w:rPr>
        <w:t>审价合同</w:t>
      </w:r>
      <w:r>
        <w:rPr>
          <w:rFonts w:hint="eastAsia"/>
          <w:sz w:val="24"/>
          <w:szCs w:val="24"/>
        </w:rPr>
        <w:t>：选择一条数据，点击【审价合同】按钮，打开新的页签，见图1.3.2.37。</w:t>
      </w:r>
    </w:p>
    <w:p w14:paraId="2052C4D7" w14:textId="77777777" w:rsidR="00431C43" w:rsidRDefault="00431C43" w:rsidP="00431C43">
      <w:pPr>
        <w:pStyle w:val="a0"/>
        <w:ind w:firstLineChars="0" w:firstLine="0"/>
        <w:rPr>
          <w:sz w:val="24"/>
          <w:szCs w:val="24"/>
        </w:rPr>
      </w:pPr>
      <w:r>
        <w:rPr>
          <w:rFonts w:hint="eastAsia"/>
          <w:b/>
          <w:sz w:val="24"/>
          <w:szCs w:val="24"/>
        </w:rPr>
        <w:t>审价合同-创建</w:t>
      </w:r>
      <w:r>
        <w:rPr>
          <w:rFonts w:hint="eastAsia"/>
          <w:sz w:val="24"/>
          <w:szCs w:val="24"/>
        </w:rPr>
        <w:t>：点击【创建】按钮，弹出审价合同创建页面，见图1.3.2.38。填写表单信息后点击【保存】，系统将保存审价合同。</w:t>
      </w:r>
    </w:p>
    <w:p w14:paraId="22561F49" w14:textId="77777777" w:rsidR="00431C43" w:rsidRDefault="00431C43" w:rsidP="00431C43">
      <w:pPr>
        <w:pStyle w:val="a0"/>
        <w:ind w:firstLineChars="0" w:firstLine="0"/>
        <w:rPr>
          <w:sz w:val="24"/>
          <w:szCs w:val="24"/>
        </w:rPr>
      </w:pPr>
      <w:r>
        <w:rPr>
          <w:rFonts w:hint="eastAsia"/>
          <w:b/>
          <w:sz w:val="24"/>
          <w:szCs w:val="24"/>
        </w:rPr>
        <w:t>审价合同-修改</w:t>
      </w:r>
      <w:r>
        <w:rPr>
          <w:rFonts w:hint="eastAsia"/>
          <w:sz w:val="24"/>
          <w:szCs w:val="24"/>
        </w:rPr>
        <w:t>：选择一条数据，点击【修改】按钮，弹出审价合同修改页面，见图1.3.2.39。填写表单信息后点击【保存】，系统将修改保存审价合同。</w:t>
      </w:r>
    </w:p>
    <w:p w14:paraId="5CFAE951" w14:textId="77777777" w:rsidR="00431C43" w:rsidRDefault="00431C43" w:rsidP="00431C43">
      <w:pPr>
        <w:pStyle w:val="a0"/>
        <w:ind w:firstLineChars="0" w:firstLine="0"/>
        <w:rPr>
          <w:sz w:val="24"/>
          <w:szCs w:val="24"/>
        </w:rPr>
      </w:pPr>
      <w:r>
        <w:rPr>
          <w:rFonts w:hint="eastAsia"/>
          <w:b/>
          <w:sz w:val="24"/>
          <w:szCs w:val="24"/>
        </w:rPr>
        <w:t>审价合同-删除</w:t>
      </w:r>
      <w:r>
        <w:rPr>
          <w:rFonts w:hint="eastAsia"/>
          <w:sz w:val="24"/>
          <w:szCs w:val="24"/>
        </w:rPr>
        <w:t>：选择一条数据，点击【删除】按钮，弹出审价合同删除页面，见图1.3.2.40。确认后点击【删除】，系统将删除这条审价合同。</w:t>
      </w:r>
    </w:p>
    <w:p w14:paraId="20D5B24D" w14:textId="77777777" w:rsidR="00431C43" w:rsidRPr="005F1672" w:rsidRDefault="00431C43" w:rsidP="00431C43">
      <w:pPr>
        <w:pStyle w:val="a0"/>
        <w:ind w:firstLineChars="0" w:firstLine="0"/>
        <w:rPr>
          <w:sz w:val="24"/>
          <w:szCs w:val="24"/>
        </w:rPr>
      </w:pPr>
      <w:r>
        <w:rPr>
          <w:rFonts w:hint="eastAsia"/>
          <w:b/>
          <w:sz w:val="24"/>
          <w:szCs w:val="24"/>
        </w:rPr>
        <w:t>审价合同-送签</w:t>
      </w:r>
      <w:r>
        <w:rPr>
          <w:rFonts w:hint="eastAsia"/>
          <w:sz w:val="24"/>
          <w:szCs w:val="24"/>
        </w:rPr>
        <w:t>：选择一条数据，点击【送签】按钮，弹出审价合同送签页面，见图1.3.2.41。确认后点击【送签】，系统将审价合同送签至审价公司。</w:t>
      </w:r>
    </w:p>
    <w:p w14:paraId="412600B3" w14:textId="77777777" w:rsidR="00431C43" w:rsidRPr="005F1672" w:rsidRDefault="00431C43" w:rsidP="00431C43">
      <w:pPr>
        <w:pStyle w:val="a0"/>
        <w:ind w:firstLineChars="0" w:firstLine="0"/>
        <w:rPr>
          <w:sz w:val="24"/>
          <w:szCs w:val="24"/>
        </w:rPr>
      </w:pPr>
      <w:r>
        <w:rPr>
          <w:rFonts w:hint="eastAsia"/>
          <w:b/>
          <w:sz w:val="24"/>
          <w:szCs w:val="24"/>
        </w:rPr>
        <w:t>审价合同-打印</w:t>
      </w:r>
      <w:r>
        <w:rPr>
          <w:rFonts w:hint="eastAsia"/>
          <w:sz w:val="24"/>
          <w:szCs w:val="24"/>
        </w:rPr>
        <w:t>：选择一条已签订数据，点击【打印】按钮，系统将打印出审价合同P</w:t>
      </w:r>
      <w:r>
        <w:rPr>
          <w:sz w:val="24"/>
          <w:szCs w:val="24"/>
        </w:rPr>
        <w:t>DF</w:t>
      </w:r>
      <w:r>
        <w:rPr>
          <w:rFonts w:hint="eastAsia"/>
          <w:sz w:val="24"/>
          <w:szCs w:val="24"/>
        </w:rPr>
        <w:t>。</w:t>
      </w:r>
    </w:p>
    <w:p w14:paraId="5CF3AC03" w14:textId="77777777" w:rsidR="00431C43" w:rsidRPr="00431C43" w:rsidRDefault="00431C43" w:rsidP="00F473AE">
      <w:pPr>
        <w:pStyle w:val="a0"/>
        <w:jc w:val="center"/>
      </w:pPr>
    </w:p>
    <w:p w14:paraId="4D9FA4AF" w14:textId="6EB7AC51" w:rsidR="00D52052" w:rsidRDefault="00D52052" w:rsidP="000D613F">
      <w:pPr>
        <w:pStyle w:val="a0"/>
      </w:pPr>
      <w:r>
        <w:rPr>
          <w:noProof/>
        </w:rPr>
        <w:lastRenderedPageBreak/>
        <w:drawing>
          <wp:inline distT="0" distB="0" distL="0" distR="0" wp14:anchorId="175A8C60" wp14:editId="634AD2B6">
            <wp:extent cx="5274310" cy="2407285"/>
            <wp:effectExtent l="0" t="0" r="254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74310" cy="2407285"/>
                    </a:xfrm>
                    <a:prstGeom prst="rect">
                      <a:avLst/>
                    </a:prstGeom>
                  </pic:spPr>
                </pic:pic>
              </a:graphicData>
            </a:graphic>
          </wp:inline>
        </w:drawing>
      </w:r>
    </w:p>
    <w:p w14:paraId="0D0FCA92" w14:textId="7EECC882" w:rsidR="00F473AE" w:rsidRDefault="00F473AE" w:rsidP="00F473AE">
      <w:pPr>
        <w:pStyle w:val="a0"/>
        <w:jc w:val="center"/>
      </w:pPr>
      <w:r>
        <w:rPr>
          <w:rFonts w:hint="eastAsia"/>
        </w:rPr>
        <w:t>图1.3.2.37</w:t>
      </w:r>
    </w:p>
    <w:p w14:paraId="48827CD7" w14:textId="1A6E814C" w:rsidR="00D52052" w:rsidRDefault="00D52052" w:rsidP="000D613F">
      <w:pPr>
        <w:pStyle w:val="a0"/>
      </w:pPr>
      <w:r>
        <w:rPr>
          <w:noProof/>
        </w:rPr>
        <w:drawing>
          <wp:inline distT="0" distB="0" distL="0" distR="0" wp14:anchorId="1C62FF1A" wp14:editId="096E19E8">
            <wp:extent cx="5274310" cy="2411095"/>
            <wp:effectExtent l="0" t="0" r="2540" b="825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274310" cy="2411095"/>
                    </a:xfrm>
                    <a:prstGeom prst="rect">
                      <a:avLst/>
                    </a:prstGeom>
                  </pic:spPr>
                </pic:pic>
              </a:graphicData>
            </a:graphic>
          </wp:inline>
        </w:drawing>
      </w:r>
    </w:p>
    <w:p w14:paraId="5CD511AB" w14:textId="040E7B34" w:rsidR="00F473AE" w:rsidRDefault="00F473AE" w:rsidP="00F473AE">
      <w:pPr>
        <w:pStyle w:val="a0"/>
        <w:jc w:val="center"/>
      </w:pPr>
      <w:r>
        <w:rPr>
          <w:rFonts w:hint="eastAsia"/>
        </w:rPr>
        <w:t>图1.3.2.38</w:t>
      </w:r>
    </w:p>
    <w:p w14:paraId="5FE4809E" w14:textId="38BC99DD" w:rsidR="00D52052" w:rsidRDefault="00D52052" w:rsidP="000D613F">
      <w:pPr>
        <w:pStyle w:val="a0"/>
      </w:pPr>
      <w:r>
        <w:rPr>
          <w:noProof/>
        </w:rPr>
        <w:drawing>
          <wp:inline distT="0" distB="0" distL="0" distR="0" wp14:anchorId="36677DFD" wp14:editId="2DBC754A">
            <wp:extent cx="5274310" cy="2418715"/>
            <wp:effectExtent l="0" t="0" r="2540" b="63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274310" cy="2418715"/>
                    </a:xfrm>
                    <a:prstGeom prst="rect">
                      <a:avLst/>
                    </a:prstGeom>
                  </pic:spPr>
                </pic:pic>
              </a:graphicData>
            </a:graphic>
          </wp:inline>
        </w:drawing>
      </w:r>
    </w:p>
    <w:p w14:paraId="3A991B89" w14:textId="19DAF09F" w:rsidR="00F473AE" w:rsidRDefault="00F473AE" w:rsidP="00F473AE">
      <w:pPr>
        <w:pStyle w:val="a0"/>
        <w:jc w:val="center"/>
      </w:pPr>
      <w:r>
        <w:rPr>
          <w:rFonts w:hint="eastAsia"/>
        </w:rPr>
        <w:t>图1.3.2.39</w:t>
      </w:r>
    </w:p>
    <w:p w14:paraId="31EC5088" w14:textId="3D41C173" w:rsidR="00D52052" w:rsidRDefault="00D52052" w:rsidP="000D613F">
      <w:pPr>
        <w:pStyle w:val="a0"/>
      </w:pPr>
      <w:r>
        <w:rPr>
          <w:noProof/>
        </w:rPr>
        <w:lastRenderedPageBreak/>
        <w:drawing>
          <wp:inline distT="0" distB="0" distL="0" distR="0" wp14:anchorId="1EA71C71" wp14:editId="34F92E78">
            <wp:extent cx="5274310" cy="2413000"/>
            <wp:effectExtent l="0" t="0" r="2540" b="635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2413000"/>
                    </a:xfrm>
                    <a:prstGeom prst="rect">
                      <a:avLst/>
                    </a:prstGeom>
                  </pic:spPr>
                </pic:pic>
              </a:graphicData>
            </a:graphic>
          </wp:inline>
        </w:drawing>
      </w:r>
    </w:p>
    <w:p w14:paraId="7F4DC94B" w14:textId="732639CB" w:rsidR="00F473AE" w:rsidRDefault="00F473AE" w:rsidP="00F473AE">
      <w:pPr>
        <w:pStyle w:val="a0"/>
        <w:jc w:val="center"/>
      </w:pPr>
      <w:r>
        <w:rPr>
          <w:rFonts w:hint="eastAsia"/>
        </w:rPr>
        <w:t>图1.3.2.40</w:t>
      </w:r>
    </w:p>
    <w:p w14:paraId="56787CF8" w14:textId="07483A8E" w:rsidR="00D52052" w:rsidRDefault="00D52052" w:rsidP="000D613F">
      <w:pPr>
        <w:pStyle w:val="a0"/>
      </w:pPr>
      <w:r>
        <w:rPr>
          <w:noProof/>
        </w:rPr>
        <w:drawing>
          <wp:inline distT="0" distB="0" distL="0" distR="0" wp14:anchorId="78FB1932" wp14:editId="4353B28A">
            <wp:extent cx="5274310" cy="2411095"/>
            <wp:effectExtent l="0" t="0" r="2540" b="825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74310" cy="2411095"/>
                    </a:xfrm>
                    <a:prstGeom prst="rect">
                      <a:avLst/>
                    </a:prstGeom>
                  </pic:spPr>
                </pic:pic>
              </a:graphicData>
            </a:graphic>
          </wp:inline>
        </w:drawing>
      </w:r>
    </w:p>
    <w:p w14:paraId="1C8415DD" w14:textId="3225DC06" w:rsidR="00F473AE" w:rsidRDefault="00F473AE" w:rsidP="00F473AE">
      <w:pPr>
        <w:pStyle w:val="a0"/>
        <w:jc w:val="center"/>
      </w:pPr>
      <w:r>
        <w:rPr>
          <w:rFonts w:hint="eastAsia"/>
        </w:rPr>
        <w:t>图1.3.2.41</w:t>
      </w:r>
    </w:p>
    <w:p w14:paraId="5B4DEBE4" w14:textId="77777777" w:rsidR="00431C43" w:rsidRDefault="00431C43" w:rsidP="00431C43">
      <w:pPr>
        <w:pStyle w:val="a0"/>
        <w:ind w:firstLineChars="0" w:firstLine="0"/>
        <w:rPr>
          <w:sz w:val="24"/>
          <w:szCs w:val="24"/>
        </w:rPr>
      </w:pPr>
      <w:r>
        <w:rPr>
          <w:rFonts w:hint="eastAsia"/>
          <w:b/>
          <w:sz w:val="24"/>
          <w:szCs w:val="24"/>
        </w:rPr>
        <w:t>预算咨询</w:t>
      </w:r>
      <w:r>
        <w:rPr>
          <w:rFonts w:hint="eastAsia"/>
          <w:sz w:val="24"/>
          <w:szCs w:val="24"/>
        </w:rPr>
        <w:t>：选择一条数据，点击【预算咨询】按钮，打开新的页签，见图1.3.2.42。</w:t>
      </w:r>
    </w:p>
    <w:p w14:paraId="575F696F" w14:textId="77777777" w:rsidR="00431C43" w:rsidRDefault="00431C43" w:rsidP="00431C43">
      <w:pPr>
        <w:pStyle w:val="a0"/>
        <w:ind w:firstLineChars="0" w:firstLine="0"/>
        <w:rPr>
          <w:sz w:val="24"/>
          <w:szCs w:val="24"/>
        </w:rPr>
      </w:pPr>
      <w:r>
        <w:rPr>
          <w:rFonts w:hint="eastAsia"/>
          <w:b/>
          <w:sz w:val="24"/>
          <w:szCs w:val="24"/>
        </w:rPr>
        <w:t>预算咨询-查看</w:t>
      </w:r>
      <w:r>
        <w:rPr>
          <w:rFonts w:hint="eastAsia"/>
          <w:sz w:val="24"/>
          <w:szCs w:val="24"/>
        </w:rPr>
        <w:t>：选择一条数据，点击【查看】按钮，弹出预算咨询详情页面，见图1.3.2.43。</w:t>
      </w:r>
    </w:p>
    <w:p w14:paraId="025CBED7" w14:textId="77777777" w:rsidR="00431C43" w:rsidRDefault="00431C43" w:rsidP="00431C43">
      <w:pPr>
        <w:pStyle w:val="a0"/>
        <w:ind w:firstLineChars="0" w:firstLine="0"/>
        <w:rPr>
          <w:sz w:val="24"/>
          <w:szCs w:val="24"/>
        </w:rPr>
      </w:pPr>
      <w:r>
        <w:rPr>
          <w:rFonts w:hint="eastAsia"/>
          <w:b/>
          <w:sz w:val="24"/>
          <w:szCs w:val="24"/>
        </w:rPr>
        <w:t>预算咨询-创建</w:t>
      </w:r>
      <w:r>
        <w:rPr>
          <w:rFonts w:hint="eastAsia"/>
          <w:sz w:val="24"/>
          <w:szCs w:val="24"/>
        </w:rPr>
        <w:t>：点击【创建】按钮，弹出预算咨询创建页面，见图1.3.2.44。确认信息后点击【创建】，系统将预算咨询。</w:t>
      </w:r>
    </w:p>
    <w:p w14:paraId="3B11E6B8" w14:textId="77777777" w:rsidR="00431C43" w:rsidRDefault="00431C43" w:rsidP="00431C43">
      <w:pPr>
        <w:pStyle w:val="a0"/>
        <w:ind w:firstLineChars="0" w:firstLine="0"/>
        <w:rPr>
          <w:sz w:val="24"/>
          <w:szCs w:val="24"/>
        </w:rPr>
      </w:pPr>
      <w:r>
        <w:rPr>
          <w:rFonts w:hint="eastAsia"/>
          <w:b/>
          <w:sz w:val="24"/>
          <w:szCs w:val="24"/>
        </w:rPr>
        <w:t>预算咨询-删除</w:t>
      </w:r>
      <w:r>
        <w:rPr>
          <w:rFonts w:hint="eastAsia"/>
          <w:sz w:val="24"/>
          <w:szCs w:val="24"/>
        </w:rPr>
        <w:t>：选择一条数据，点击【删除】按钮，弹出预算咨询删除页面，见图1.3.2.45。确认后，点击【删除】，系统将删除这条预算咨询。</w:t>
      </w:r>
    </w:p>
    <w:p w14:paraId="38CCE58E" w14:textId="77777777" w:rsidR="00431C43" w:rsidRDefault="00431C43" w:rsidP="00431C43">
      <w:pPr>
        <w:pStyle w:val="a0"/>
        <w:ind w:firstLineChars="0" w:firstLine="0"/>
        <w:rPr>
          <w:sz w:val="24"/>
          <w:szCs w:val="24"/>
        </w:rPr>
      </w:pPr>
      <w:r>
        <w:rPr>
          <w:rFonts w:hint="eastAsia"/>
          <w:b/>
          <w:sz w:val="24"/>
          <w:szCs w:val="24"/>
        </w:rPr>
        <w:t>预算咨询-提交</w:t>
      </w:r>
      <w:r>
        <w:rPr>
          <w:rFonts w:hint="eastAsia"/>
          <w:sz w:val="24"/>
          <w:szCs w:val="24"/>
        </w:rPr>
        <w:t>：选择一条数据，点击【提交】按钮，弹出预算咨询提交页面，</w:t>
      </w:r>
      <w:r>
        <w:rPr>
          <w:rFonts w:hint="eastAsia"/>
          <w:sz w:val="24"/>
          <w:szCs w:val="24"/>
        </w:rPr>
        <w:lastRenderedPageBreak/>
        <w:t>见图1.3.2.46。确认后，点击【提交】，系统将预算咨询提交给审价公司。</w:t>
      </w:r>
    </w:p>
    <w:p w14:paraId="278F58B9" w14:textId="77777777" w:rsidR="00431C43" w:rsidRDefault="00431C43" w:rsidP="00431C43">
      <w:pPr>
        <w:pStyle w:val="a0"/>
        <w:ind w:firstLineChars="0" w:firstLine="0"/>
        <w:rPr>
          <w:sz w:val="24"/>
          <w:szCs w:val="24"/>
        </w:rPr>
      </w:pPr>
      <w:r>
        <w:rPr>
          <w:rFonts w:hint="eastAsia"/>
          <w:b/>
          <w:sz w:val="24"/>
          <w:szCs w:val="24"/>
        </w:rPr>
        <w:t>预算咨询-确认</w:t>
      </w:r>
      <w:r>
        <w:rPr>
          <w:rFonts w:hint="eastAsia"/>
          <w:sz w:val="24"/>
          <w:szCs w:val="24"/>
        </w:rPr>
        <w:t>：选择一条待确认数据，点击【确认】按钮，弹出预算咨询确认页面，见图1.3.2.47。确认后，点击【确认】，系统修改预算咨询状态。</w:t>
      </w:r>
    </w:p>
    <w:p w14:paraId="414B6668" w14:textId="77777777" w:rsidR="00431C43" w:rsidRPr="005F1672" w:rsidRDefault="00431C43" w:rsidP="00431C43">
      <w:pPr>
        <w:pStyle w:val="a0"/>
        <w:ind w:firstLineChars="0" w:firstLine="0"/>
        <w:rPr>
          <w:sz w:val="24"/>
          <w:szCs w:val="24"/>
        </w:rPr>
      </w:pPr>
      <w:r>
        <w:rPr>
          <w:rFonts w:hint="eastAsia"/>
          <w:b/>
          <w:sz w:val="24"/>
          <w:szCs w:val="24"/>
        </w:rPr>
        <w:t>预算咨询-打印</w:t>
      </w:r>
      <w:r>
        <w:rPr>
          <w:rFonts w:hint="eastAsia"/>
          <w:sz w:val="24"/>
          <w:szCs w:val="24"/>
        </w:rPr>
        <w:t>：选择一条已确认数据，点击【打印】按钮，系统打印预算咨询P</w:t>
      </w:r>
      <w:r>
        <w:rPr>
          <w:sz w:val="24"/>
          <w:szCs w:val="24"/>
        </w:rPr>
        <w:t>DF。</w:t>
      </w:r>
    </w:p>
    <w:p w14:paraId="4BC18D13" w14:textId="04A47C47" w:rsidR="00431C43" w:rsidRDefault="00431C43" w:rsidP="00431C43">
      <w:pPr>
        <w:pStyle w:val="a0"/>
        <w:ind w:firstLineChars="0" w:firstLine="0"/>
      </w:pPr>
      <w:r>
        <w:rPr>
          <w:rFonts w:hint="eastAsia"/>
          <w:b/>
          <w:sz w:val="24"/>
          <w:szCs w:val="24"/>
        </w:rPr>
        <w:t>审价报告确认</w:t>
      </w:r>
      <w:r>
        <w:rPr>
          <w:rFonts w:hint="eastAsia"/>
          <w:sz w:val="24"/>
          <w:szCs w:val="24"/>
        </w:rPr>
        <w:t>：选择一条审价报告待确认数据，点击【审价报告确认】按钮，弹出预算咨询确认页面，见图1.3.2.48。确认后点击【确认】，系统修改维修工程的审价状态</w:t>
      </w:r>
      <w:r>
        <w:rPr>
          <w:sz w:val="24"/>
          <w:szCs w:val="24"/>
        </w:rPr>
        <w:t>。</w:t>
      </w:r>
    </w:p>
    <w:p w14:paraId="7CF53AA9" w14:textId="46621BE1" w:rsidR="00D52052" w:rsidRDefault="00D52052" w:rsidP="000D613F">
      <w:pPr>
        <w:pStyle w:val="a0"/>
      </w:pPr>
      <w:r>
        <w:rPr>
          <w:noProof/>
        </w:rPr>
        <w:drawing>
          <wp:inline distT="0" distB="0" distL="0" distR="0" wp14:anchorId="3CD45018" wp14:editId="46D99E59">
            <wp:extent cx="5274310" cy="2413000"/>
            <wp:effectExtent l="0" t="0" r="2540" b="635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274310" cy="2413000"/>
                    </a:xfrm>
                    <a:prstGeom prst="rect">
                      <a:avLst/>
                    </a:prstGeom>
                  </pic:spPr>
                </pic:pic>
              </a:graphicData>
            </a:graphic>
          </wp:inline>
        </w:drawing>
      </w:r>
    </w:p>
    <w:p w14:paraId="7176A5DF" w14:textId="1D6DA846" w:rsidR="00F473AE" w:rsidRDefault="00F473AE" w:rsidP="00F473AE">
      <w:pPr>
        <w:pStyle w:val="a0"/>
        <w:jc w:val="center"/>
      </w:pPr>
      <w:r>
        <w:rPr>
          <w:rFonts w:hint="eastAsia"/>
        </w:rPr>
        <w:t>图1.3.2.42</w:t>
      </w:r>
    </w:p>
    <w:p w14:paraId="259C8E9B" w14:textId="493FC509" w:rsidR="00D52052" w:rsidRDefault="00D52052" w:rsidP="000D613F">
      <w:pPr>
        <w:pStyle w:val="a0"/>
      </w:pPr>
      <w:r>
        <w:rPr>
          <w:noProof/>
        </w:rPr>
        <w:drawing>
          <wp:inline distT="0" distB="0" distL="0" distR="0" wp14:anchorId="2E76C7EE" wp14:editId="5BBC9560">
            <wp:extent cx="5274310" cy="2406650"/>
            <wp:effectExtent l="0" t="0" r="254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274310" cy="2406650"/>
                    </a:xfrm>
                    <a:prstGeom prst="rect">
                      <a:avLst/>
                    </a:prstGeom>
                  </pic:spPr>
                </pic:pic>
              </a:graphicData>
            </a:graphic>
          </wp:inline>
        </w:drawing>
      </w:r>
    </w:p>
    <w:p w14:paraId="12DD487E" w14:textId="331116E7" w:rsidR="00F473AE" w:rsidRDefault="00F473AE" w:rsidP="00F473AE">
      <w:pPr>
        <w:pStyle w:val="a0"/>
        <w:jc w:val="center"/>
      </w:pPr>
      <w:r>
        <w:rPr>
          <w:rFonts w:hint="eastAsia"/>
        </w:rPr>
        <w:t>图1.3.2.43</w:t>
      </w:r>
    </w:p>
    <w:p w14:paraId="6CBB6727" w14:textId="4103AD93" w:rsidR="00D52052" w:rsidRDefault="00D52052" w:rsidP="000D613F">
      <w:pPr>
        <w:pStyle w:val="a0"/>
      </w:pPr>
      <w:r>
        <w:rPr>
          <w:noProof/>
        </w:rPr>
        <w:lastRenderedPageBreak/>
        <w:drawing>
          <wp:inline distT="0" distB="0" distL="0" distR="0" wp14:anchorId="4526ABB5" wp14:editId="5AC0F799">
            <wp:extent cx="5274310" cy="2414270"/>
            <wp:effectExtent l="0" t="0" r="2540" b="508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74310" cy="2414270"/>
                    </a:xfrm>
                    <a:prstGeom prst="rect">
                      <a:avLst/>
                    </a:prstGeom>
                  </pic:spPr>
                </pic:pic>
              </a:graphicData>
            </a:graphic>
          </wp:inline>
        </w:drawing>
      </w:r>
    </w:p>
    <w:p w14:paraId="31A85A56" w14:textId="33136FA9" w:rsidR="00F473AE" w:rsidRDefault="00F473AE" w:rsidP="00F473AE">
      <w:pPr>
        <w:pStyle w:val="a0"/>
        <w:jc w:val="center"/>
      </w:pPr>
      <w:r>
        <w:rPr>
          <w:rFonts w:hint="eastAsia"/>
        </w:rPr>
        <w:t>图1.3.2.44</w:t>
      </w:r>
    </w:p>
    <w:p w14:paraId="37E79E72" w14:textId="17EF692D" w:rsidR="00D52052" w:rsidRDefault="00D52052" w:rsidP="000D613F">
      <w:pPr>
        <w:pStyle w:val="a0"/>
      </w:pPr>
      <w:r>
        <w:rPr>
          <w:noProof/>
        </w:rPr>
        <w:drawing>
          <wp:inline distT="0" distB="0" distL="0" distR="0" wp14:anchorId="56A2A13D" wp14:editId="6AF54653">
            <wp:extent cx="5274310" cy="2408555"/>
            <wp:effectExtent l="0" t="0" r="254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274310" cy="2408555"/>
                    </a:xfrm>
                    <a:prstGeom prst="rect">
                      <a:avLst/>
                    </a:prstGeom>
                  </pic:spPr>
                </pic:pic>
              </a:graphicData>
            </a:graphic>
          </wp:inline>
        </w:drawing>
      </w:r>
    </w:p>
    <w:p w14:paraId="41E2AE67" w14:textId="52158236" w:rsidR="00F473AE" w:rsidRDefault="00F473AE" w:rsidP="00F473AE">
      <w:pPr>
        <w:pStyle w:val="a0"/>
        <w:jc w:val="center"/>
      </w:pPr>
      <w:r>
        <w:rPr>
          <w:rFonts w:hint="eastAsia"/>
        </w:rPr>
        <w:t>图1.3.2.45</w:t>
      </w:r>
    </w:p>
    <w:p w14:paraId="27273056" w14:textId="5B8FA5CF" w:rsidR="00F473AE" w:rsidRDefault="00F473AE" w:rsidP="000D613F">
      <w:pPr>
        <w:pStyle w:val="a0"/>
      </w:pPr>
      <w:r>
        <w:rPr>
          <w:noProof/>
        </w:rPr>
        <w:drawing>
          <wp:inline distT="0" distB="0" distL="0" distR="0" wp14:anchorId="30D8D536" wp14:editId="7CA43952">
            <wp:extent cx="5274310" cy="2424430"/>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274310" cy="2424430"/>
                    </a:xfrm>
                    <a:prstGeom prst="rect">
                      <a:avLst/>
                    </a:prstGeom>
                  </pic:spPr>
                </pic:pic>
              </a:graphicData>
            </a:graphic>
          </wp:inline>
        </w:drawing>
      </w:r>
    </w:p>
    <w:p w14:paraId="1E313340" w14:textId="648682E5" w:rsidR="00F473AE" w:rsidRDefault="00F473AE" w:rsidP="00F473AE">
      <w:pPr>
        <w:pStyle w:val="a0"/>
        <w:jc w:val="center"/>
      </w:pPr>
      <w:r>
        <w:rPr>
          <w:rFonts w:hint="eastAsia"/>
        </w:rPr>
        <w:t>图1.3.2.46</w:t>
      </w:r>
    </w:p>
    <w:p w14:paraId="4337EECF" w14:textId="7C8F19F9" w:rsidR="00F473AE" w:rsidRDefault="00F473AE" w:rsidP="000D613F">
      <w:pPr>
        <w:pStyle w:val="a0"/>
      </w:pPr>
      <w:r>
        <w:rPr>
          <w:noProof/>
        </w:rPr>
        <w:lastRenderedPageBreak/>
        <w:drawing>
          <wp:inline distT="0" distB="0" distL="0" distR="0" wp14:anchorId="18E46C1B" wp14:editId="76A6F69B">
            <wp:extent cx="5274310" cy="2430145"/>
            <wp:effectExtent l="0" t="0" r="2540" b="8255"/>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274310" cy="2430145"/>
                    </a:xfrm>
                    <a:prstGeom prst="rect">
                      <a:avLst/>
                    </a:prstGeom>
                  </pic:spPr>
                </pic:pic>
              </a:graphicData>
            </a:graphic>
          </wp:inline>
        </w:drawing>
      </w:r>
    </w:p>
    <w:p w14:paraId="17587C30" w14:textId="7149A873" w:rsidR="00F473AE" w:rsidRDefault="00F473AE" w:rsidP="00F473AE">
      <w:pPr>
        <w:pStyle w:val="a0"/>
        <w:jc w:val="center"/>
      </w:pPr>
      <w:r>
        <w:rPr>
          <w:rFonts w:hint="eastAsia"/>
        </w:rPr>
        <w:t>图1.3.2.47</w:t>
      </w:r>
    </w:p>
    <w:p w14:paraId="7E4F7FC9" w14:textId="194AFF17" w:rsidR="00F473AE" w:rsidRDefault="00F473AE" w:rsidP="000D613F">
      <w:pPr>
        <w:pStyle w:val="a0"/>
      </w:pPr>
      <w:r>
        <w:rPr>
          <w:noProof/>
        </w:rPr>
        <w:drawing>
          <wp:inline distT="0" distB="0" distL="0" distR="0" wp14:anchorId="6D28CED3" wp14:editId="135E18E5">
            <wp:extent cx="5274310" cy="2424430"/>
            <wp:effectExtent l="0" t="0" r="254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274310" cy="2424430"/>
                    </a:xfrm>
                    <a:prstGeom prst="rect">
                      <a:avLst/>
                    </a:prstGeom>
                  </pic:spPr>
                </pic:pic>
              </a:graphicData>
            </a:graphic>
          </wp:inline>
        </w:drawing>
      </w:r>
    </w:p>
    <w:p w14:paraId="2C884FED" w14:textId="1FCC10A2" w:rsidR="005F1672" w:rsidRPr="00431C43" w:rsidRDefault="00F473AE" w:rsidP="00431C43">
      <w:pPr>
        <w:pStyle w:val="a0"/>
        <w:jc w:val="center"/>
      </w:pPr>
      <w:r>
        <w:rPr>
          <w:rFonts w:hint="eastAsia"/>
        </w:rPr>
        <w:t>图1.3.2.48</w:t>
      </w:r>
    </w:p>
    <w:p w14:paraId="40376F20" w14:textId="00CAEEDC" w:rsidR="005F1672" w:rsidRPr="00D52052" w:rsidRDefault="005F1672" w:rsidP="005F1672">
      <w:pPr>
        <w:pStyle w:val="a0"/>
        <w:ind w:firstLineChars="0" w:firstLine="0"/>
        <w:rPr>
          <w:sz w:val="24"/>
          <w:szCs w:val="24"/>
        </w:rPr>
      </w:pPr>
      <w:r>
        <w:rPr>
          <w:rFonts w:hint="eastAsia"/>
          <w:b/>
          <w:sz w:val="24"/>
          <w:szCs w:val="24"/>
        </w:rPr>
        <w:t>支取</w:t>
      </w:r>
      <w:r>
        <w:rPr>
          <w:rFonts w:hint="eastAsia"/>
          <w:sz w:val="24"/>
          <w:szCs w:val="24"/>
        </w:rPr>
        <w:t>：</w:t>
      </w:r>
      <w:r w:rsidR="00D52052">
        <w:rPr>
          <w:rFonts w:hint="eastAsia"/>
          <w:sz w:val="24"/>
          <w:szCs w:val="24"/>
        </w:rPr>
        <w:t>参考工程线下审价，表单信息略有不同，操作方式类似。</w:t>
      </w:r>
    </w:p>
    <w:p w14:paraId="6064C461" w14:textId="461A2C7A" w:rsidR="005F1672" w:rsidRPr="00D52052" w:rsidRDefault="005F1672" w:rsidP="005F1672">
      <w:pPr>
        <w:pStyle w:val="a0"/>
        <w:ind w:firstLineChars="0" w:firstLine="0"/>
        <w:rPr>
          <w:sz w:val="24"/>
          <w:szCs w:val="24"/>
        </w:rPr>
      </w:pPr>
      <w:r>
        <w:rPr>
          <w:rFonts w:hint="eastAsia"/>
          <w:b/>
          <w:sz w:val="24"/>
          <w:szCs w:val="24"/>
        </w:rPr>
        <w:t>分摊支取单管理</w:t>
      </w:r>
      <w:r>
        <w:rPr>
          <w:rFonts w:hint="eastAsia"/>
          <w:sz w:val="24"/>
          <w:szCs w:val="24"/>
        </w:rPr>
        <w:t>：</w:t>
      </w:r>
      <w:r w:rsidR="00D52052">
        <w:rPr>
          <w:rFonts w:hint="eastAsia"/>
          <w:sz w:val="24"/>
          <w:szCs w:val="24"/>
        </w:rPr>
        <w:t>参考工程线下审价，表单信息略有不同，操作方式类似。</w:t>
      </w:r>
    </w:p>
    <w:p w14:paraId="14CE9E80" w14:textId="4521E26A" w:rsidR="005F1672" w:rsidRPr="00D52052" w:rsidRDefault="005F1672" w:rsidP="005F1672">
      <w:pPr>
        <w:pStyle w:val="a0"/>
        <w:ind w:firstLineChars="0" w:firstLine="0"/>
        <w:rPr>
          <w:sz w:val="24"/>
          <w:szCs w:val="24"/>
        </w:rPr>
      </w:pPr>
      <w:r>
        <w:rPr>
          <w:rFonts w:hint="eastAsia"/>
          <w:b/>
          <w:sz w:val="24"/>
          <w:szCs w:val="24"/>
        </w:rPr>
        <w:t>支取汇总单管理</w:t>
      </w:r>
      <w:r>
        <w:rPr>
          <w:rFonts w:hint="eastAsia"/>
          <w:sz w:val="24"/>
          <w:szCs w:val="24"/>
        </w:rPr>
        <w:t>：</w:t>
      </w:r>
      <w:r w:rsidR="00D52052">
        <w:rPr>
          <w:rFonts w:hint="eastAsia"/>
          <w:sz w:val="24"/>
          <w:szCs w:val="24"/>
        </w:rPr>
        <w:t>参考工程线下审价，表单信息略有不同，操作方式类似。</w:t>
      </w:r>
    </w:p>
    <w:p w14:paraId="31EE88EB" w14:textId="77777777" w:rsidR="00513DF3" w:rsidRDefault="00513DF3" w:rsidP="00513DF3">
      <w:pPr>
        <w:pStyle w:val="4"/>
      </w:pPr>
      <w:bookmarkStart w:id="14" w:name="_Toc26000000"/>
      <w:r w:rsidRPr="00334D4F">
        <w:rPr>
          <w:rFonts w:hint="eastAsia"/>
        </w:rPr>
        <w:t>维修支取管理</w:t>
      </w:r>
      <w:bookmarkEnd w:id="14"/>
    </w:p>
    <w:p w14:paraId="038C36A4" w14:textId="3518DB64" w:rsidR="00971626" w:rsidRPr="00971626" w:rsidRDefault="00971626" w:rsidP="00971626">
      <w:pPr>
        <w:pStyle w:val="a0"/>
        <w:ind w:firstLine="480"/>
      </w:pPr>
      <w:r w:rsidRPr="002B4E5E">
        <w:rPr>
          <w:rFonts w:hint="eastAsia"/>
          <w:b/>
          <w:sz w:val="24"/>
          <w:szCs w:val="24"/>
        </w:rPr>
        <w:t>查询</w:t>
      </w:r>
      <w:r>
        <w:rPr>
          <w:rFonts w:hint="eastAsia"/>
          <w:sz w:val="24"/>
          <w:szCs w:val="24"/>
        </w:rPr>
        <w:t>：可通过任务单编号（模糊匹配）、维修类型、状态、维修开始时间、维修结束时间查询维修任务单数据。</w:t>
      </w:r>
    </w:p>
    <w:p w14:paraId="270765A8" w14:textId="44DF3561" w:rsidR="00513DF3" w:rsidRDefault="00CB7FBB" w:rsidP="00513DF3">
      <w:pPr>
        <w:pStyle w:val="a0"/>
      </w:pPr>
      <w:r>
        <w:rPr>
          <w:noProof/>
        </w:rPr>
        <w:lastRenderedPageBreak/>
        <w:drawing>
          <wp:inline distT="0" distB="0" distL="0" distR="0" wp14:anchorId="420F916C" wp14:editId="542BD425">
            <wp:extent cx="5274310" cy="2426335"/>
            <wp:effectExtent l="0" t="0" r="254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74310" cy="2426335"/>
                    </a:xfrm>
                    <a:prstGeom prst="rect">
                      <a:avLst/>
                    </a:prstGeom>
                  </pic:spPr>
                </pic:pic>
              </a:graphicData>
            </a:graphic>
          </wp:inline>
        </w:drawing>
      </w:r>
    </w:p>
    <w:p w14:paraId="2D73B87C" w14:textId="793DA42B" w:rsidR="003B1ADF" w:rsidRDefault="003B1ADF" w:rsidP="003B1ADF">
      <w:pPr>
        <w:pStyle w:val="a0"/>
        <w:jc w:val="center"/>
      </w:pPr>
      <w:r>
        <w:rPr>
          <w:rFonts w:hint="eastAsia"/>
        </w:rPr>
        <w:t>图1.3.2.49</w:t>
      </w:r>
    </w:p>
    <w:p w14:paraId="307677D1" w14:textId="262D12AB" w:rsidR="00CB7FBB" w:rsidRDefault="00CB7FBB" w:rsidP="00513DF3">
      <w:pPr>
        <w:pStyle w:val="a0"/>
      </w:pPr>
      <w:r>
        <w:rPr>
          <w:noProof/>
        </w:rPr>
        <w:drawing>
          <wp:inline distT="0" distB="0" distL="0" distR="0" wp14:anchorId="2A31DF19" wp14:editId="7F639AFC">
            <wp:extent cx="5274310" cy="2423795"/>
            <wp:effectExtent l="0" t="0" r="254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74310" cy="2423795"/>
                    </a:xfrm>
                    <a:prstGeom prst="rect">
                      <a:avLst/>
                    </a:prstGeom>
                  </pic:spPr>
                </pic:pic>
              </a:graphicData>
            </a:graphic>
          </wp:inline>
        </w:drawing>
      </w:r>
    </w:p>
    <w:p w14:paraId="4CD00466" w14:textId="3AAB9321" w:rsidR="003B1ADF" w:rsidRDefault="003B1ADF" w:rsidP="003B1ADF">
      <w:pPr>
        <w:pStyle w:val="a0"/>
        <w:jc w:val="center"/>
      </w:pPr>
      <w:r>
        <w:rPr>
          <w:rFonts w:hint="eastAsia"/>
        </w:rPr>
        <w:t>图1.3.2.50</w:t>
      </w:r>
    </w:p>
    <w:p w14:paraId="1BB23AB8" w14:textId="0F9A9F8A" w:rsidR="00971626" w:rsidRPr="00971626" w:rsidRDefault="00971626" w:rsidP="00971626">
      <w:pPr>
        <w:pStyle w:val="a0"/>
        <w:ind w:firstLineChars="0" w:firstLine="0"/>
        <w:rPr>
          <w:sz w:val="24"/>
          <w:szCs w:val="24"/>
        </w:rPr>
      </w:pPr>
      <w:r w:rsidRPr="002B4E5E">
        <w:rPr>
          <w:rFonts w:hint="eastAsia"/>
          <w:b/>
          <w:sz w:val="24"/>
          <w:szCs w:val="24"/>
        </w:rPr>
        <w:t>详情</w:t>
      </w:r>
      <w:r>
        <w:rPr>
          <w:rFonts w:hint="eastAsia"/>
          <w:sz w:val="24"/>
          <w:szCs w:val="24"/>
        </w:rPr>
        <w:t>：选择一条数据，点击【详情】按钮可查询详情信息，见图1.3.2.50。</w:t>
      </w:r>
    </w:p>
    <w:p w14:paraId="2B3DB1C8" w14:textId="187AC276" w:rsidR="00CB7FBB" w:rsidRDefault="00CB7FBB" w:rsidP="00513DF3">
      <w:pPr>
        <w:pStyle w:val="a0"/>
      </w:pPr>
      <w:r>
        <w:rPr>
          <w:noProof/>
        </w:rPr>
        <w:drawing>
          <wp:inline distT="0" distB="0" distL="0" distR="0" wp14:anchorId="3882E5A3" wp14:editId="16B9EC4D">
            <wp:extent cx="5274310" cy="2424430"/>
            <wp:effectExtent l="0" t="0" r="254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424430"/>
                    </a:xfrm>
                    <a:prstGeom prst="rect">
                      <a:avLst/>
                    </a:prstGeom>
                  </pic:spPr>
                </pic:pic>
              </a:graphicData>
            </a:graphic>
          </wp:inline>
        </w:drawing>
      </w:r>
    </w:p>
    <w:p w14:paraId="63383872" w14:textId="6CDA4A46" w:rsidR="003B1ADF" w:rsidRDefault="003B1ADF" w:rsidP="003B1ADF">
      <w:pPr>
        <w:pStyle w:val="a0"/>
        <w:jc w:val="center"/>
      </w:pPr>
      <w:r>
        <w:rPr>
          <w:rFonts w:hint="eastAsia"/>
        </w:rPr>
        <w:t>图1.3.2.51</w:t>
      </w:r>
    </w:p>
    <w:p w14:paraId="1B46ED79" w14:textId="77777777" w:rsidR="00971626" w:rsidRDefault="00971626" w:rsidP="00971626">
      <w:pPr>
        <w:pStyle w:val="a0"/>
        <w:ind w:firstLineChars="0" w:firstLine="0"/>
        <w:rPr>
          <w:sz w:val="24"/>
          <w:szCs w:val="24"/>
        </w:rPr>
      </w:pPr>
      <w:r>
        <w:rPr>
          <w:rFonts w:hint="eastAsia"/>
          <w:b/>
          <w:sz w:val="24"/>
          <w:szCs w:val="24"/>
        </w:rPr>
        <w:lastRenderedPageBreak/>
        <w:t>创建维修任务单</w:t>
      </w:r>
      <w:r>
        <w:rPr>
          <w:rFonts w:hint="eastAsia"/>
          <w:sz w:val="24"/>
          <w:szCs w:val="24"/>
        </w:rPr>
        <w:t>：点击【创建维修任务单】按钮，弹出创建维修任务单页面，见图1.3.2.51，输入表单信息，点击【申请】，系统校验通过后将进行数据保存。</w:t>
      </w:r>
    </w:p>
    <w:p w14:paraId="74FCA4B0" w14:textId="77777777" w:rsidR="00971626" w:rsidRPr="00971626" w:rsidRDefault="00971626" w:rsidP="003B1ADF">
      <w:pPr>
        <w:pStyle w:val="a0"/>
        <w:jc w:val="center"/>
      </w:pPr>
    </w:p>
    <w:p w14:paraId="75AAFADF" w14:textId="3E1F193F" w:rsidR="00CB7FBB" w:rsidRDefault="00CB7FBB" w:rsidP="00513DF3">
      <w:pPr>
        <w:pStyle w:val="a0"/>
      </w:pPr>
      <w:r>
        <w:rPr>
          <w:noProof/>
        </w:rPr>
        <w:drawing>
          <wp:inline distT="0" distB="0" distL="0" distR="0" wp14:anchorId="4A186A24" wp14:editId="4A533BEA">
            <wp:extent cx="5274310" cy="2422525"/>
            <wp:effectExtent l="0" t="0" r="254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2422525"/>
                    </a:xfrm>
                    <a:prstGeom prst="rect">
                      <a:avLst/>
                    </a:prstGeom>
                  </pic:spPr>
                </pic:pic>
              </a:graphicData>
            </a:graphic>
          </wp:inline>
        </w:drawing>
      </w:r>
    </w:p>
    <w:p w14:paraId="0D6041D0" w14:textId="7D3D8492" w:rsidR="003B1ADF" w:rsidRDefault="003B1ADF" w:rsidP="003B1ADF">
      <w:pPr>
        <w:pStyle w:val="a0"/>
        <w:jc w:val="center"/>
      </w:pPr>
      <w:r>
        <w:rPr>
          <w:rFonts w:hint="eastAsia"/>
        </w:rPr>
        <w:t>图1.3.2.52</w:t>
      </w:r>
    </w:p>
    <w:p w14:paraId="20A9DCA8" w14:textId="77777777" w:rsidR="00971626" w:rsidRDefault="00971626" w:rsidP="00971626">
      <w:pPr>
        <w:pStyle w:val="a0"/>
        <w:ind w:firstLineChars="0" w:firstLine="0"/>
        <w:rPr>
          <w:sz w:val="24"/>
          <w:szCs w:val="24"/>
        </w:rPr>
      </w:pPr>
      <w:r>
        <w:rPr>
          <w:rFonts w:hint="eastAsia"/>
          <w:b/>
          <w:sz w:val="24"/>
          <w:szCs w:val="24"/>
        </w:rPr>
        <w:t>删除</w:t>
      </w:r>
      <w:r>
        <w:rPr>
          <w:rFonts w:hint="eastAsia"/>
          <w:sz w:val="24"/>
          <w:szCs w:val="24"/>
        </w:rPr>
        <w:t>：选择一条数据，点击【删除】按钮，弹出维修任务单删除页面，见图1.3.2.52。</w:t>
      </w:r>
    </w:p>
    <w:p w14:paraId="2F82D666" w14:textId="77777777" w:rsidR="00971626" w:rsidRDefault="00971626" w:rsidP="00971626">
      <w:pPr>
        <w:pStyle w:val="a0"/>
        <w:ind w:firstLineChars="0" w:firstLine="0"/>
        <w:rPr>
          <w:sz w:val="24"/>
          <w:szCs w:val="24"/>
        </w:rPr>
      </w:pPr>
      <w:r>
        <w:rPr>
          <w:rFonts w:hint="eastAsia"/>
          <w:sz w:val="24"/>
          <w:szCs w:val="24"/>
        </w:rPr>
        <w:t>确认后点击【删除】，系统将删除这样任务单信息。</w:t>
      </w:r>
    </w:p>
    <w:p w14:paraId="6DFD1209" w14:textId="77777777" w:rsidR="00971626" w:rsidRPr="00971626" w:rsidRDefault="00971626" w:rsidP="003B1ADF">
      <w:pPr>
        <w:pStyle w:val="a0"/>
        <w:jc w:val="center"/>
      </w:pPr>
    </w:p>
    <w:p w14:paraId="762E6010" w14:textId="47606734" w:rsidR="00CB7FBB" w:rsidRDefault="00CB7FBB" w:rsidP="00513DF3">
      <w:pPr>
        <w:pStyle w:val="a0"/>
      </w:pPr>
      <w:r>
        <w:rPr>
          <w:noProof/>
        </w:rPr>
        <w:drawing>
          <wp:inline distT="0" distB="0" distL="0" distR="0" wp14:anchorId="58640071" wp14:editId="210DC418">
            <wp:extent cx="5274310" cy="2409190"/>
            <wp:effectExtent l="0" t="0" r="254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2409190"/>
                    </a:xfrm>
                    <a:prstGeom prst="rect">
                      <a:avLst/>
                    </a:prstGeom>
                  </pic:spPr>
                </pic:pic>
              </a:graphicData>
            </a:graphic>
          </wp:inline>
        </w:drawing>
      </w:r>
    </w:p>
    <w:p w14:paraId="3C13CC53" w14:textId="2195E8EC" w:rsidR="003B1ADF" w:rsidRPr="003B1ADF" w:rsidRDefault="003B1ADF" w:rsidP="003B1ADF">
      <w:pPr>
        <w:pStyle w:val="a0"/>
        <w:jc w:val="center"/>
      </w:pPr>
      <w:r>
        <w:rPr>
          <w:rFonts w:hint="eastAsia"/>
        </w:rPr>
        <w:t>图1.3.2.53</w:t>
      </w:r>
    </w:p>
    <w:p w14:paraId="002A4929" w14:textId="69051890" w:rsidR="00CB7FBB" w:rsidRDefault="00CB7FBB" w:rsidP="00CB7FBB">
      <w:pPr>
        <w:pStyle w:val="a0"/>
        <w:ind w:firstLineChars="0" w:firstLine="0"/>
        <w:rPr>
          <w:sz w:val="24"/>
          <w:szCs w:val="24"/>
        </w:rPr>
      </w:pPr>
    </w:p>
    <w:p w14:paraId="65909B96" w14:textId="56F409F7" w:rsidR="00357E66" w:rsidRDefault="00357E66" w:rsidP="00357E66">
      <w:pPr>
        <w:pStyle w:val="a0"/>
        <w:ind w:firstLineChars="0" w:firstLine="0"/>
        <w:rPr>
          <w:sz w:val="24"/>
          <w:szCs w:val="24"/>
        </w:rPr>
      </w:pPr>
      <w:r>
        <w:rPr>
          <w:rFonts w:hint="eastAsia"/>
          <w:b/>
          <w:sz w:val="24"/>
          <w:szCs w:val="24"/>
        </w:rPr>
        <w:t>任务单分摊</w:t>
      </w:r>
      <w:r>
        <w:rPr>
          <w:rFonts w:hint="eastAsia"/>
          <w:sz w:val="24"/>
          <w:szCs w:val="24"/>
        </w:rPr>
        <w:t>：选择一条或多条数据，点击【任务单分摊】按钮，弹出维修任务单分摊页面，见图1.3.2.</w:t>
      </w:r>
      <w:r w:rsidR="001C4C60">
        <w:rPr>
          <w:rFonts w:hint="eastAsia"/>
          <w:sz w:val="24"/>
          <w:szCs w:val="24"/>
        </w:rPr>
        <w:t>53</w:t>
      </w:r>
      <w:r>
        <w:rPr>
          <w:rFonts w:hint="eastAsia"/>
          <w:sz w:val="24"/>
          <w:szCs w:val="24"/>
        </w:rPr>
        <w:t>。确认后点击【分摊】，系统将申请分摊支取单，可在分</w:t>
      </w:r>
      <w:r>
        <w:rPr>
          <w:rFonts w:hint="eastAsia"/>
          <w:sz w:val="24"/>
          <w:szCs w:val="24"/>
        </w:rPr>
        <w:lastRenderedPageBreak/>
        <w:t>摊支取单管理中查看。</w:t>
      </w:r>
    </w:p>
    <w:p w14:paraId="669DC2A5" w14:textId="161A35C4" w:rsidR="00357E66" w:rsidRDefault="00357E66" w:rsidP="00357E66">
      <w:pPr>
        <w:pStyle w:val="a0"/>
        <w:ind w:firstLineChars="0" w:firstLine="0"/>
        <w:rPr>
          <w:sz w:val="24"/>
          <w:szCs w:val="24"/>
        </w:rPr>
      </w:pPr>
      <w:r>
        <w:rPr>
          <w:rFonts w:hint="eastAsia"/>
          <w:b/>
          <w:sz w:val="24"/>
          <w:szCs w:val="24"/>
        </w:rPr>
        <w:t>分摊支取单管理</w:t>
      </w:r>
      <w:r>
        <w:rPr>
          <w:rFonts w:hint="eastAsia"/>
          <w:sz w:val="24"/>
          <w:szCs w:val="24"/>
        </w:rPr>
        <w:t>：参考工程线下审价，表单信息略有不同，操作方式类似。</w:t>
      </w:r>
    </w:p>
    <w:p w14:paraId="1F09330C" w14:textId="79EC480E" w:rsidR="00357E66" w:rsidRPr="00357E66" w:rsidRDefault="00357E66" w:rsidP="00CB7FBB">
      <w:pPr>
        <w:pStyle w:val="a0"/>
        <w:ind w:firstLineChars="0" w:firstLine="0"/>
        <w:rPr>
          <w:sz w:val="24"/>
          <w:szCs w:val="24"/>
        </w:rPr>
      </w:pPr>
      <w:r>
        <w:rPr>
          <w:rFonts w:hint="eastAsia"/>
          <w:b/>
          <w:sz w:val="24"/>
          <w:szCs w:val="24"/>
        </w:rPr>
        <w:t>支取汇总单管理</w:t>
      </w:r>
      <w:r>
        <w:rPr>
          <w:rFonts w:hint="eastAsia"/>
          <w:sz w:val="24"/>
          <w:szCs w:val="24"/>
        </w:rPr>
        <w:t>：参考工程线下审价，表单信息略有不同，操作方式类似。</w:t>
      </w:r>
    </w:p>
    <w:p w14:paraId="295785D8" w14:textId="12579076" w:rsidR="00513DF3" w:rsidRDefault="00513DF3" w:rsidP="00CB7FBB">
      <w:pPr>
        <w:pStyle w:val="3"/>
      </w:pPr>
      <w:bookmarkStart w:id="15" w:name="_Toc26000001"/>
      <w:r>
        <w:rPr>
          <w:rFonts w:hint="eastAsia"/>
        </w:rPr>
        <w:t>分户欠款管理</w:t>
      </w:r>
      <w:bookmarkEnd w:id="15"/>
    </w:p>
    <w:p w14:paraId="68D78CEB" w14:textId="77777777" w:rsidR="00FB3485" w:rsidRDefault="00FB3485" w:rsidP="00FB3485">
      <w:pPr>
        <w:pStyle w:val="4"/>
      </w:pPr>
      <w:bookmarkStart w:id="16" w:name="_Toc26000002"/>
      <w:r>
        <w:rPr>
          <w:rFonts w:hint="eastAsia"/>
        </w:rPr>
        <w:t>流程示意</w:t>
      </w:r>
      <w:bookmarkEnd w:id="16"/>
    </w:p>
    <w:p w14:paraId="03DCFB3D" w14:textId="72FFD700" w:rsidR="00746D76" w:rsidRDefault="00746D76" w:rsidP="00746D76">
      <w:pPr>
        <w:pStyle w:val="a0"/>
      </w:pPr>
      <w:r>
        <w:rPr>
          <w:noProof/>
        </w:rPr>
        <w:drawing>
          <wp:inline distT="0" distB="0" distL="0" distR="0" wp14:anchorId="5BE813B5" wp14:editId="58C25F32">
            <wp:extent cx="5274310" cy="2424430"/>
            <wp:effectExtent l="0" t="0" r="254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424430"/>
                    </a:xfrm>
                    <a:prstGeom prst="rect">
                      <a:avLst/>
                    </a:prstGeom>
                  </pic:spPr>
                </pic:pic>
              </a:graphicData>
            </a:graphic>
          </wp:inline>
        </w:drawing>
      </w:r>
    </w:p>
    <w:p w14:paraId="78BB6FC5" w14:textId="6061EF87" w:rsidR="004F7952" w:rsidRPr="00746D76" w:rsidRDefault="004F7952" w:rsidP="004F7952">
      <w:pPr>
        <w:pStyle w:val="a0"/>
        <w:jc w:val="center"/>
      </w:pPr>
      <w:r>
        <w:rPr>
          <w:rFonts w:hint="eastAsia"/>
        </w:rPr>
        <w:t>图1.3.3.1</w:t>
      </w:r>
    </w:p>
    <w:p w14:paraId="3045FFCB" w14:textId="0ABAFCA5" w:rsidR="00FB3485" w:rsidRDefault="00FB3485" w:rsidP="00FB3485">
      <w:pPr>
        <w:pStyle w:val="4"/>
      </w:pPr>
      <w:bookmarkStart w:id="17" w:name="_Toc26000003"/>
      <w:r>
        <w:rPr>
          <w:rFonts w:hint="eastAsia"/>
        </w:rPr>
        <w:t>欠款注销管理</w:t>
      </w:r>
      <w:bookmarkEnd w:id="17"/>
    </w:p>
    <w:p w14:paraId="09C0C409" w14:textId="5CDFC525" w:rsidR="00294E0A" w:rsidRDefault="00294E0A" w:rsidP="00294E0A">
      <w:pPr>
        <w:pStyle w:val="a0"/>
      </w:pPr>
      <w:r>
        <w:rPr>
          <w:noProof/>
        </w:rPr>
        <w:drawing>
          <wp:inline distT="0" distB="0" distL="0" distR="0" wp14:anchorId="0F9B14EE" wp14:editId="7AE66D65">
            <wp:extent cx="5274310" cy="2409190"/>
            <wp:effectExtent l="0" t="0" r="254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409190"/>
                    </a:xfrm>
                    <a:prstGeom prst="rect">
                      <a:avLst/>
                    </a:prstGeom>
                  </pic:spPr>
                </pic:pic>
              </a:graphicData>
            </a:graphic>
          </wp:inline>
        </w:drawing>
      </w:r>
    </w:p>
    <w:p w14:paraId="35E25B54" w14:textId="59F974DB" w:rsidR="004F7952" w:rsidRDefault="004F7952" w:rsidP="004F7952">
      <w:pPr>
        <w:pStyle w:val="a0"/>
        <w:jc w:val="center"/>
      </w:pPr>
      <w:r>
        <w:rPr>
          <w:rFonts w:hint="eastAsia"/>
        </w:rPr>
        <w:t>图1.3.3.2</w:t>
      </w:r>
    </w:p>
    <w:p w14:paraId="74FFBA64" w14:textId="5E11C765" w:rsidR="00294E0A" w:rsidRDefault="00294E0A" w:rsidP="00294E0A">
      <w:pPr>
        <w:pStyle w:val="a0"/>
      </w:pPr>
      <w:r>
        <w:rPr>
          <w:noProof/>
        </w:rPr>
        <w:lastRenderedPageBreak/>
        <w:drawing>
          <wp:inline distT="0" distB="0" distL="0" distR="0" wp14:anchorId="6B1B479A" wp14:editId="7548ADFC">
            <wp:extent cx="5274310" cy="2413000"/>
            <wp:effectExtent l="0" t="0" r="2540" b="635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413000"/>
                    </a:xfrm>
                    <a:prstGeom prst="rect">
                      <a:avLst/>
                    </a:prstGeom>
                  </pic:spPr>
                </pic:pic>
              </a:graphicData>
            </a:graphic>
          </wp:inline>
        </w:drawing>
      </w:r>
    </w:p>
    <w:p w14:paraId="4416E519" w14:textId="1D5105BD" w:rsidR="00F24E77" w:rsidRPr="00F24E77" w:rsidRDefault="00F24E77" w:rsidP="00F24E77">
      <w:pPr>
        <w:pStyle w:val="a0"/>
        <w:jc w:val="center"/>
      </w:pPr>
      <w:r>
        <w:rPr>
          <w:rFonts w:hint="eastAsia"/>
        </w:rPr>
        <w:t>图1.3.3.3</w:t>
      </w:r>
    </w:p>
    <w:p w14:paraId="4C342F07" w14:textId="77777777" w:rsidR="00F24E77" w:rsidRDefault="00F24E77" w:rsidP="00F24E77">
      <w:pPr>
        <w:pStyle w:val="a0"/>
        <w:ind w:firstLineChars="0" w:firstLine="0"/>
        <w:rPr>
          <w:sz w:val="24"/>
          <w:szCs w:val="24"/>
        </w:rPr>
      </w:pPr>
      <w:r w:rsidRPr="002B4E5E">
        <w:rPr>
          <w:rFonts w:hint="eastAsia"/>
          <w:b/>
          <w:sz w:val="24"/>
          <w:szCs w:val="24"/>
        </w:rPr>
        <w:t>查询</w:t>
      </w:r>
      <w:r>
        <w:rPr>
          <w:rFonts w:hint="eastAsia"/>
          <w:sz w:val="24"/>
          <w:szCs w:val="24"/>
        </w:rPr>
        <w:t>：可通过任务单编号（模糊匹配）、状态、分摊时间范围、产业地址查询分户欠款数据。</w:t>
      </w:r>
    </w:p>
    <w:p w14:paraId="7DA0FCFC" w14:textId="53A8D1FD" w:rsidR="00F24E77" w:rsidRPr="00F24E77" w:rsidRDefault="00F24E77" w:rsidP="00F24E77">
      <w:pPr>
        <w:pStyle w:val="a0"/>
        <w:ind w:firstLineChars="0" w:firstLine="0"/>
        <w:rPr>
          <w:sz w:val="24"/>
          <w:szCs w:val="24"/>
        </w:rPr>
      </w:pPr>
      <w:r>
        <w:rPr>
          <w:rFonts w:hint="eastAsia"/>
          <w:b/>
          <w:sz w:val="24"/>
          <w:szCs w:val="24"/>
        </w:rPr>
        <w:t>注销欠款</w:t>
      </w:r>
      <w:r>
        <w:rPr>
          <w:rFonts w:hint="eastAsia"/>
          <w:sz w:val="24"/>
          <w:szCs w:val="24"/>
        </w:rPr>
        <w:t>：选择一条数据，点击【注销欠款】，弹出注销欠款页面，确认后点击【注销欠款】，系统将更新分户欠款状态。用于线下收取欠款，线上更新状态。</w:t>
      </w:r>
    </w:p>
    <w:p w14:paraId="13C62374" w14:textId="777203E9" w:rsidR="00FB3485" w:rsidRDefault="00FB3485" w:rsidP="00FB3485">
      <w:pPr>
        <w:pStyle w:val="4"/>
      </w:pPr>
      <w:bookmarkStart w:id="18" w:name="_Toc26000004"/>
      <w:r>
        <w:rPr>
          <w:rFonts w:hint="eastAsia"/>
        </w:rPr>
        <w:t>欠款支取管理</w:t>
      </w:r>
      <w:bookmarkEnd w:id="18"/>
    </w:p>
    <w:p w14:paraId="69FEF919" w14:textId="77777777" w:rsidR="00D43412" w:rsidRDefault="00D43412" w:rsidP="00D43412">
      <w:pPr>
        <w:pStyle w:val="a0"/>
        <w:ind w:firstLineChars="0" w:firstLine="0"/>
        <w:rPr>
          <w:sz w:val="24"/>
          <w:szCs w:val="24"/>
        </w:rPr>
      </w:pPr>
      <w:r w:rsidRPr="002B4E5E">
        <w:rPr>
          <w:rFonts w:hint="eastAsia"/>
          <w:b/>
          <w:sz w:val="24"/>
          <w:szCs w:val="24"/>
        </w:rPr>
        <w:t>查询</w:t>
      </w:r>
      <w:r>
        <w:rPr>
          <w:rFonts w:hint="eastAsia"/>
          <w:sz w:val="24"/>
          <w:szCs w:val="24"/>
        </w:rPr>
        <w:t>：可通过汇总标志、状态、产业地址查询分户欠款支取数据。用于产业账户资金后续补足之后，线上进行欠款支取，偿还欠款。</w:t>
      </w:r>
    </w:p>
    <w:p w14:paraId="1E2E1C43" w14:textId="77777777" w:rsidR="00D43412" w:rsidRPr="00D43412" w:rsidRDefault="00D43412" w:rsidP="00D43412">
      <w:pPr>
        <w:pStyle w:val="a0"/>
      </w:pPr>
    </w:p>
    <w:p w14:paraId="4F952FCC" w14:textId="2DE8832E" w:rsidR="00513DF3" w:rsidRDefault="00294E0A" w:rsidP="00513DF3">
      <w:pPr>
        <w:pStyle w:val="a0"/>
        <w:ind w:firstLineChars="0" w:firstLine="0"/>
        <w:rPr>
          <w:sz w:val="24"/>
          <w:szCs w:val="24"/>
        </w:rPr>
      </w:pPr>
      <w:r>
        <w:rPr>
          <w:noProof/>
        </w:rPr>
        <w:drawing>
          <wp:inline distT="0" distB="0" distL="0" distR="0" wp14:anchorId="4BFD583F" wp14:editId="36512B19">
            <wp:extent cx="5274310" cy="2413000"/>
            <wp:effectExtent l="0" t="0" r="2540" b="635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2413000"/>
                    </a:xfrm>
                    <a:prstGeom prst="rect">
                      <a:avLst/>
                    </a:prstGeom>
                  </pic:spPr>
                </pic:pic>
              </a:graphicData>
            </a:graphic>
          </wp:inline>
        </w:drawing>
      </w:r>
    </w:p>
    <w:p w14:paraId="03593821" w14:textId="2EA13DA3" w:rsidR="004F7952" w:rsidRPr="004F7952" w:rsidRDefault="004F7952" w:rsidP="004F7952">
      <w:pPr>
        <w:pStyle w:val="a0"/>
        <w:jc w:val="center"/>
      </w:pPr>
      <w:r>
        <w:rPr>
          <w:rFonts w:hint="eastAsia"/>
        </w:rPr>
        <w:t>图1.3.3.4</w:t>
      </w:r>
    </w:p>
    <w:p w14:paraId="6C0CED64" w14:textId="3008955E" w:rsidR="00294E0A" w:rsidRDefault="00294E0A" w:rsidP="00513DF3">
      <w:pPr>
        <w:pStyle w:val="a0"/>
        <w:ind w:firstLineChars="0" w:firstLine="0"/>
        <w:rPr>
          <w:sz w:val="24"/>
          <w:szCs w:val="24"/>
        </w:rPr>
      </w:pPr>
      <w:r>
        <w:rPr>
          <w:noProof/>
        </w:rPr>
        <w:lastRenderedPageBreak/>
        <w:drawing>
          <wp:inline distT="0" distB="0" distL="0" distR="0" wp14:anchorId="54571435" wp14:editId="76632530">
            <wp:extent cx="5274310" cy="2422525"/>
            <wp:effectExtent l="0" t="0" r="254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422525"/>
                    </a:xfrm>
                    <a:prstGeom prst="rect">
                      <a:avLst/>
                    </a:prstGeom>
                  </pic:spPr>
                </pic:pic>
              </a:graphicData>
            </a:graphic>
          </wp:inline>
        </w:drawing>
      </w:r>
    </w:p>
    <w:p w14:paraId="7AC6572D" w14:textId="5020F167" w:rsidR="004F7952" w:rsidRDefault="004F7952" w:rsidP="004F7952">
      <w:pPr>
        <w:pStyle w:val="a0"/>
        <w:jc w:val="center"/>
      </w:pPr>
      <w:r>
        <w:rPr>
          <w:rFonts w:hint="eastAsia"/>
        </w:rPr>
        <w:t>图1.3.3.5</w:t>
      </w:r>
    </w:p>
    <w:p w14:paraId="32E5FE1F" w14:textId="3C52C879" w:rsidR="00D43412" w:rsidRPr="004F7952" w:rsidRDefault="00D43412" w:rsidP="00D43412">
      <w:pPr>
        <w:pStyle w:val="a0"/>
        <w:ind w:firstLineChars="0" w:firstLine="0"/>
      </w:pPr>
      <w:r>
        <w:rPr>
          <w:rFonts w:hint="eastAsia"/>
          <w:b/>
          <w:sz w:val="24"/>
          <w:szCs w:val="24"/>
        </w:rPr>
        <w:t>详情</w:t>
      </w:r>
      <w:r>
        <w:rPr>
          <w:rFonts w:hint="eastAsia"/>
          <w:sz w:val="24"/>
          <w:szCs w:val="24"/>
        </w:rPr>
        <w:t>：选择一条数据，点击【详情】按钮可查询详情信息，见图1.3.3.5。</w:t>
      </w:r>
    </w:p>
    <w:p w14:paraId="0F9AF375" w14:textId="6F8A400F" w:rsidR="004F7952" w:rsidRDefault="004F7952" w:rsidP="00513DF3">
      <w:pPr>
        <w:pStyle w:val="a0"/>
        <w:ind w:firstLineChars="0" w:firstLine="0"/>
        <w:rPr>
          <w:sz w:val="24"/>
          <w:szCs w:val="24"/>
        </w:rPr>
      </w:pPr>
      <w:r>
        <w:rPr>
          <w:noProof/>
        </w:rPr>
        <w:drawing>
          <wp:inline distT="0" distB="0" distL="0" distR="0" wp14:anchorId="25C8825A" wp14:editId="06AB5087">
            <wp:extent cx="5274310" cy="2426335"/>
            <wp:effectExtent l="0" t="0" r="254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2426335"/>
                    </a:xfrm>
                    <a:prstGeom prst="rect">
                      <a:avLst/>
                    </a:prstGeom>
                  </pic:spPr>
                </pic:pic>
              </a:graphicData>
            </a:graphic>
          </wp:inline>
        </w:drawing>
      </w:r>
    </w:p>
    <w:p w14:paraId="1AD9D570" w14:textId="0FD3AE45" w:rsidR="004F7952" w:rsidRDefault="004F7952" w:rsidP="004F7952">
      <w:pPr>
        <w:pStyle w:val="a0"/>
        <w:jc w:val="center"/>
      </w:pPr>
      <w:r>
        <w:rPr>
          <w:rFonts w:hint="eastAsia"/>
        </w:rPr>
        <w:t>图1.3.3.6</w:t>
      </w:r>
    </w:p>
    <w:p w14:paraId="77BA8A87" w14:textId="77777777" w:rsidR="00D43412" w:rsidRPr="0016119C" w:rsidRDefault="00D43412" w:rsidP="00D43412">
      <w:pPr>
        <w:pStyle w:val="a0"/>
        <w:ind w:firstLineChars="0" w:firstLine="0"/>
        <w:rPr>
          <w:sz w:val="24"/>
          <w:szCs w:val="24"/>
        </w:rPr>
      </w:pPr>
      <w:r>
        <w:rPr>
          <w:rFonts w:hint="eastAsia"/>
          <w:b/>
          <w:sz w:val="24"/>
          <w:szCs w:val="24"/>
        </w:rPr>
        <w:t>欠款支取</w:t>
      </w:r>
      <w:r>
        <w:rPr>
          <w:rFonts w:hint="eastAsia"/>
          <w:sz w:val="24"/>
          <w:szCs w:val="24"/>
        </w:rPr>
        <w:t>：选择一条数据，点击【欠款支取】按钮，弹出欠款支取页面，见图1.3.3.6。通过任务单编号（模糊匹配）、产业地址、分摊时间范围查询需要支取的分户欠款信息，选中一条数据，点击【确认】，系统将创建一条欠款支取单信息。</w:t>
      </w:r>
    </w:p>
    <w:p w14:paraId="6E9F7E3B" w14:textId="77777777" w:rsidR="00D43412" w:rsidRPr="00D43412" w:rsidRDefault="00D43412" w:rsidP="004F7952">
      <w:pPr>
        <w:pStyle w:val="a0"/>
        <w:jc w:val="center"/>
      </w:pPr>
    </w:p>
    <w:p w14:paraId="753D069C" w14:textId="7CF3EDDC" w:rsidR="004F7952" w:rsidRDefault="004F7952" w:rsidP="00513DF3">
      <w:pPr>
        <w:pStyle w:val="a0"/>
        <w:ind w:firstLineChars="0" w:firstLine="0"/>
        <w:rPr>
          <w:sz w:val="24"/>
          <w:szCs w:val="24"/>
        </w:rPr>
      </w:pPr>
      <w:r>
        <w:rPr>
          <w:noProof/>
        </w:rPr>
        <w:lastRenderedPageBreak/>
        <w:drawing>
          <wp:inline distT="0" distB="0" distL="0" distR="0" wp14:anchorId="34F91579" wp14:editId="4D4C456D">
            <wp:extent cx="5274310" cy="2409190"/>
            <wp:effectExtent l="0" t="0" r="254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409190"/>
                    </a:xfrm>
                    <a:prstGeom prst="rect">
                      <a:avLst/>
                    </a:prstGeom>
                  </pic:spPr>
                </pic:pic>
              </a:graphicData>
            </a:graphic>
          </wp:inline>
        </w:drawing>
      </w:r>
    </w:p>
    <w:p w14:paraId="46D14F27" w14:textId="4E02E998" w:rsidR="004F7952" w:rsidRDefault="004F7952" w:rsidP="004F7952">
      <w:pPr>
        <w:pStyle w:val="a0"/>
        <w:jc w:val="center"/>
      </w:pPr>
      <w:r>
        <w:rPr>
          <w:rFonts w:hint="eastAsia"/>
        </w:rPr>
        <w:t>图1.3.3.7</w:t>
      </w:r>
    </w:p>
    <w:p w14:paraId="503614F5" w14:textId="77777777" w:rsidR="00D43412" w:rsidRDefault="00D43412" w:rsidP="00D43412">
      <w:pPr>
        <w:pStyle w:val="a0"/>
        <w:ind w:firstLineChars="0" w:firstLine="0"/>
        <w:rPr>
          <w:sz w:val="24"/>
          <w:szCs w:val="24"/>
        </w:rPr>
      </w:pPr>
      <w:r>
        <w:rPr>
          <w:rFonts w:hint="eastAsia"/>
          <w:b/>
          <w:sz w:val="24"/>
          <w:szCs w:val="24"/>
        </w:rPr>
        <w:t>欠款支取单汇总</w:t>
      </w:r>
      <w:r>
        <w:rPr>
          <w:rFonts w:hint="eastAsia"/>
          <w:sz w:val="24"/>
          <w:szCs w:val="24"/>
        </w:rPr>
        <w:t>：选择一条或多条欠款支取单信息，点击【欠款支取单汇总】按钮，弹出欠款支取单汇总页面，见图1.3.3.7，确认后点击【汇总】，系统将生产一条欠款支取汇总单，可在欠款支取汇总单管理中查看。</w:t>
      </w:r>
    </w:p>
    <w:p w14:paraId="70A049A4" w14:textId="77777777" w:rsidR="00D43412" w:rsidRPr="00D43412" w:rsidRDefault="00D43412" w:rsidP="004F7952">
      <w:pPr>
        <w:pStyle w:val="a0"/>
        <w:jc w:val="center"/>
      </w:pPr>
    </w:p>
    <w:p w14:paraId="02104F94" w14:textId="723C0A71" w:rsidR="004F7952" w:rsidRDefault="004F7952" w:rsidP="00513DF3">
      <w:pPr>
        <w:pStyle w:val="a0"/>
        <w:ind w:firstLineChars="0" w:firstLine="0"/>
        <w:rPr>
          <w:sz w:val="24"/>
          <w:szCs w:val="24"/>
        </w:rPr>
      </w:pPr>
      <w:r>
        <w:rPr>
          <w:noProof/>
        </w:rPr>
        <w:drawing>
          <wp:inline distT="0" distB="0" distL="0" distR="0" wp14:anchorId="046976F5" wp14:editId="7E0DC13E">
            <wp:extent cx="5274310" cy="2413000"/>
            <wp:effectExtent l="0" t="0" r="2540" b="635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2413000"/>
                    </a:xfrm>
                    <a:prstGeom prst="rect">
                      <a:avLst/>
                    </a:prstGeom>
                  </pic:spPr>
                </pic:pic>
              </a:graphicData>
            </a:graphic>
          </wp:inline>
        </w:drawing>
      </w:r>
    </w:p>
    <w:p w14:paraId="60C84ED3" w14:textId="61EB243F" w:rsidR="004F7952" w:rsidRDefault="004F7952" w:rsidP="004F7952">
      <w:pPr>
        <w:pStyle w:val="a0"/>
        <w:jc w:val="center"/>
      </w:pPr>
      <w:r>
        <w:rPr>
          <w:rFonts w:hint="eastAsia"/>
        </w:rPr>
        <w:t>图1.3.3.8</w:t>
      </w:r>
    </w:p>
    <w:p w14:paraId="33C54D26" w14:textId="77777777" w:rsidR="00D43412" w:rsidRDefault="00D43412" w:rsidP="00D43412">
      <w:pPr>
        <w:pStyle w:val="a0"/>
        <w:ind w:firstLineChars="0" w:firstLine="0"/>
        <w:rPr>
          <w:sz w:val="24"/>
          <w:szCs w:val="24"/>
        </w:rPr>
      </w:pPr>
      <w:r>
        <w:rPr>
          <w:rFonts w:hint="eastAsia"/>
          <w:b/>
          <w:sz w:val="24"/>
          <w:szCs w:val="24"/>
        </w:rPr>
        <w:t>删除</w:t>
      </w:r>
      <w:r>
        <w:rPr>
          <w:rFonts w:hint="eastAsia"/>
          <w:sz w:val="24"/>
          <w:szCs w:val="24"/>
        </w:rPr>
        <w:t>：选择一条数据，点击【删除】按钮，弹出删除确认页面，见图1.3.3.8，确认后点击【删除】按钮，系统将删除这条欠款支取单。</w:t>
      </w:r>
    </w:p>
    <w:p w14:paraId="010D7217" w14:textId="77777777" w:rsidR="00D43412" w:rsidRDefault="00D43412" w:rsidP="00D43412">
      <w:pPr>
        <w:pStyle w:val="a0"/>
        <w:ind w:firstLineChars="0" w:firstLine="0"/>
        <w:rPr>
          <w:sz w:val="24"/>
          <w:szCs w:val="24"/>
        </w:rPr>
      </w:pPr>
      <w:r>
        <w:rPr>
          <w:rFonts w:hint="eastAsia"/>
          <w:b/>
          <w:sz w:val="24"/>
          <w:szCs w:val="24"/>
        </w:rPr>
        <w:t>欠款支取汇总单管理</w:t>
      </w:r>
      <w:r>
        <w:rPr>
          <w:rFonts w:hint="eastAsia"/>
          <w:sz w:val="24"/>
          <w:szCs w:val="24"/>
        </w:rPr>
        <w:t>：点击【欠款支取汇总单管理】，打开新的页签，见图1.3.3.9</w:t>
      </w:r>
      <w:r>
        <w:rPr>
          <w:sz w:val="24"/>
          <w:szCs w:val="24"/>
        </w:rPr>
        <w:t>。</w:t>
      </w:r>
      <w:r>
        <w:rPr>
          <w:rFonts w:hint="eastAsia"/>
          <w:b/>
          <w:sz w:val="24"/>
          <w:szCs w:val="24"/>
        </w:rPr>
        <w:t>欠款支取汇总单管理-查询</w:t>
      </w:r>
      <w:r>
        <w:rPr>
          <w:rFonts w:hint="eastAsia"/>
          <w:sz w:val="24"/>
          <w:szCs w:val="24"/>
        </w:rPr>
        <w:t>：可通过业务受理编号（模糊匹配）、状态、申请时间、提交审核时间查询欠款支取汇总单信息。</w:t>
      </w:r>
    </w:p>
    <w:p w14:paraId="7BDE91A0" w14:textId="77777777" w:rsidR="00D43412" w:rsidRDefault="00D43412" w:rsidP="00D43412">
      <w:pPr>
        <w:pStyle w:val="a0"/>
        <w:ind w:firstLineChars="0" w:firstLine="0"/>
        <w:rPr>
          <w:sz w:val="24"/>
          <w:szCs w:val="24"/>
        </w:rPr>
      </w:pPr>
      <w:r>
        <w:rPr>
          <w:rFonts w:hint="eastAsia"/>
          <w:b/>
          <w:sz w:val="24"/>
          <w:szCs w:val="24"/>
        </w:rPr>
        <w:lastRenderedPageBreak/>
        <w:t>欠款支取汇总单管理-详情</w:t>
      </w:r>
      <w:r>
        <w:rPr>
          <w:rFonts w:hint="eastAsia"/>
          <w:sz w:val="24"/>
          <w:szCs w:val="24"/>
        </w:rPr>
        <w:t>：选择一条记录，点击【详情】按钮查询欠款支取汇总单详情，见图1.3.3.10。</w:t>
      </w:r>
    </w:p>
    <w:p w14:paraId="2485ACF3" w14:textId="77777777" w:rsidR="00D43412" w:rsidRDefault="00D43412" w:rsidP="00D43412">
      <w:pPr>
        <w:pStyle w:val="a0"/>
        <w:ind w:firstLineChars="0" w:firstLine="0"/>
        <w:rPr>
          <w:sz w:val="24"/>
          <w:szCs w:val="24"/>
        </w:rPr>
      </w:pPr>
      <w:r>
        <w:rPr>
          <w:rFonts w:hint="eastAsia"/>
          <w:b/>
          <w:sz w:val="24"/>
          <w:szCs w:val="24"/>
        </w:rPr>
        <w:t>欠款支取汇总单管理-删除</w:t>
      </w:r>
      <w:r>
        <w:rPr>
          <w:rFonts w:hint="eastAsia"/>
          <w:sz w:val="24"/>
          <w:szCs w:val="24"/>
        </w:rPr>
        <w:t>：选择一条记录，点击【删除】按钮，弹出删除确认页面，见图1.3.3.11，确认后点击【删除】，系统将删除这个欠款支取汇总单信息。</w:t>
      </w:r>
    </w:p>
    <w:p w14:paraId="3748B507" w14:textId="77777777" w:rsidR="00D43412" w:rsidRDefault="00D43412" w:rsidP="00D43412">
      <w:pPr>
        <w:pStyle w:val="a0"/>
        <w:ind w:firstLineChars="0" w:firstLine="0"/>
        <w:rPr>
          <w:sz w:val="24"/>
          <w:szCs w:val="24"/>
        </w:rPr>
      </w:pPr>
      <w:r>
        <w:rPr>
          <w:rFonts w:hint="eastAsia"/>
          <w:b/>
          <w:sz w:val="24"/>
          <w:szCs w:val="24"/>
        </w:rPr>
        <w:t>欠款支取汇总单管理-提交审核</w:t>
      </w:r>
      <w:r>
        <w:rPr>
          <w:rFonts w:hint="eastAsia"/>
          <w:sz w:val="24"/>
          <w:szCs w:val="24"/>
        </w:rPr>
        <w:t>：选择一条记录，点击【提交审核】，弹出提交审核页面，见图1.3.3.12，确认后点击【提交】，系统将欠款支取汇总单信息提交至建行。</w:t>
      </w:r>
    </w:p>
    <w:p w14:paraId="7B55A3B5" w14:textId="77777777" w:rsidR="00D43412" w:rsidRPr="007B2BB1" w:rsidRDefault="00D43412" w:rsidP="00D43412">
      <w:pPr>
        <w:pStyle w:val="a0"/>
        <w:ind w:firstLineChars="0" w:firstLine="0"/>
        <w:rPr>
          <w:sz w:val="24"/>
          <w:szCs w:val="24"/>
        </w:rPr>
      </w:pPr>
      <w:r>
        <w:rPr>
          <w:rFonts w:hint="eastAsia"/>
          <w:b/>
          <w:sz w:val="24"/>
          <w:szCs w:val="24"/>
        </w:rPr>
        <w:t>欠款支取汇总单管理-打印审核资料</w:t>
      </w:r>
      <w:r>
        <w:rPr>
          <w:rFonts w:hint="eastAsia"/>
          <w:sz w:val="24"/>
          <w:szCs w:val="24"/>
        </w:rPr>
        <w:t>：选择一条提交审核成功的数据，点击【打印审核资料】，系统将打印出审核资料，进行相关签字盖章后前往建行办理业务。</w:t>
      </w:r>
    </w:p>
    <w:p w14:paraId="1F76529D" w14:textId="77777777" w:rsidR="00D43412" w:rsidRPr="007B2BB1" w:rsidRDefault="00D43412" w:rsidP="00D43412">
      <w:pPr>
        <w:pStyle w:val="a0"/>
        <w:ind w:firstLineChars="0" w:firstLine="0"/>
        <w:rPr>
          <w:sz w:val="24"/>
          <w:szCs w:val="24"/>
        </w:rPr>
      </w:pPr>
      <w:r>
        <w:rPr>
          <w:rFonts w:hint="eastAsia"/>
          <w:b/>
          <w:sz w:val="24"/>
          <w:szCs w:val="24"/>
        </w:rPr>
        <w:t>欠款支取汇总单管理-撤销</w:t>
      </w:r>
      <w:r>
        <w:rPr>
          <w:rFonts w:hint="eastAsia"/>
          <w:sz w:val="24"/>
          <w:szCs w:val="24"/>
        </w:rPr>
        <w:t>：选择一条提交审核成功的数据，点击【撤销】，弹出撤销页面，见图1.3.3.13。确认后点击【撤销】，系统将原提交至建行的欠款支取汇总单撤销回来。</w:t>
      </w:r>
    </w:p>
    <w:p w14:paraId="7FFF5283" w14:textId="15CB9674" w:rsidR="00D43412" w:rsidRPr="00D43412" w:rsidRDefault="00D43412" w:rsidP="00D43412">
      <w:pPr>
        <w:pStyle w:val="a0"/>
        <w:ind w:firstLineChars="0" w:firstLine="0"/>
        <w:rPr>
          <w:sz w:val="24"/>
          <w:szCs w:val="24"/>
        </w:rPr>
      </w:pPr>
      <w:r>
        <w:rPr>
          <w:rFonts w:hint="eastAsia"/>
          <w:b/>
          <w:sz w:val="24"/>
          <w:szCs w:val="24"/>
        </w:rPr>
        <w:t>欠款支取汇总单管理-导出分摊明细欠款</w:t>
      </w:r>
      <w:r>
        <w:rPr>
          <w:rFonts w:hint="eastAsia"/>
          <w:sz w:val="24"/>
          <w:szCs w:val="24"/>
        </w:rPr>
        <w:t>：选择一条数据，点击【导出分摊明细欠款】，系统将导出欠款支取汇总单下的分户欠款表格数据。</w:t>
      </w:r>
    </w:p>
    <w:p w14:paraId="2E1D43F8" w14:textId="77777777" w:rsidR="00D43412" w:rsidRPr="00D43412" w:rsidRDefault="00D43412" w:rsidP="004F7952">
      <w:pPr>
        <w:pStyle w:val="a0"/>
        <w:jc w:val="center"/>
      </w:pPr>
    </w:p>
    <w:p w14:paraId="70BB6E04" w14:textId="31ABD775" w:rsidR="004F7952" w:rsidRDefault="004F7952" w:rsidP="00513DF3">
      <w:pPr>
        <w:pStyle w:val="a0"/>
        <w:ind w:firstLineChars="0" w:firstLine="0"/>
        <w:rPr>
          <w:sz w:val="24"/>
          <w:szCs w:val="24"/>
        </w:rPr>
      </w:pPr>
      <w:r>
        <w:rPr>
          <w:noProof/>
        </w:rPr>
        <w:drawing>
          <wp:inline distT="0" distB="0" distL="0" distR="0" wp14:anchorId="28756C1C" wp14:editId="102C8CAD">
            <wp:extent cx="5274310" cy="2409190"/>
            <wp:effectExtent l="0" t="0" r="254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409190"/>
                    </a:xfrm>
                    <a:prstGeom prst="rect">
                      <a:avLst/>
                    </a:prstGeom>
                  </pic:spPr>
                </pic:pic>
              </a:graphicData>
            </a:graphic>
          </wp:inline>
        </w:drawing>
      </w:r>
    </w:p>
    <w:p w14:paraId="14DA71E9" w14:textId="5B29C57B" w:rsidR="004F7952" w:rsidRPr="004F7952" w:rsidRDefault="004F7952" w:rsidP="004F7952">
      <w:pPr>
        <w:pStyle w:val="a0"/>
        <w:jc w:val="center"/>
      </w:pPr>
      <w:r>
        <w:rPr>
          <w:rFonts w:hint="eastAsia"/>
        </w:rPr>
        <w:t>图1.3.3.9</w:t>
      </w:r>
    </w:p>
    <w:p w14:paraId="181D8E75" w14:textId="66BF4373" w:rsidR="004F7952" w:rsidRDefault="004F7952" w:rsidP="00513DF3">
      <w:pPr>
        <w:pStyle w:val="a0"/>
        <w:ind w:firstLineChars="0" w:firstLine="0"/>
        <w:rPr>
          <w:sz w:val="24"/>
          <w:szCs w:val="24"/>
        </w:rPr>
      </w:pPr>
      <w:r>
        <w:rPr>
          <w:noProof/>
        </w:rPr>
        <w:lastRenderedPageBreak/>
        <w:drawing>
          <wp:inline distT="0" distB="0" distL="0" distR="0" wp14:anchorId="528B9082" wp14:editId="368E8771">
            <wp:extent cx="5274310" cy="2408555"/>
            <wp:effectExtent l="0" t="0" r="254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408555"/>
                    </a:xfrm>
                    <a:prstGeom prst="rect">
                      <a:avLst/>
                    </a:prstGeom>
                  </pic:spPr>
                </pic:pic>
              </a:graphicData>
            </a:graphic>
          </wp:inline>
        </w:drawing>
      </w:r>
    </w:p>
    <w:p w14:paraId="6C89F0F9" w14:textId="116D5E99" w:rsidR="004F7952" w:rsidRDefault="004F7952" w:rsidP="004F7952">
      <w:pPr>
        <w:pStyle w:val="a0"/>
        <w:jc w:val="center"/>
      </w:pPr>
      <w:r>
        <w:rPr>
          <w:rFonts w:hint="eastAsia"/>
        </w:rPr>
        <w:t>图1.3.3.10</w:t>
      </w:r>
    </w:p>
    <w:p w14:paraId="11352ED0" w14:textId="77777777" w:rsidR="00D43412" w:rsidRPr="00D43412" w:rsidRDefault="00D43412" w:rsidP="004F7952">
      <w:pPr>
        <w:pStyle w:val="a0"/>
        <w:jc w:val="center"/>
      </w:pPr>
    </w:p>
    <w:p w14:paraId="14EEBB9E" w14:textId="6CD5F02D" w:rsidR="004F7952" w:rsidRDefault="004F7952" w:rsidP="00513DF3">
      <w:pPr>
        <w:pStyle w:val="a0"/>
        <w:ind w:firstLineChars="0" w:firstLine="0"/>
        <w:rPr>
          <w:sz w:val="24"/>
          <w:szCs w:val="24"/>
        </w:rPr>
      </w:pPr>
      <w:r>
        <w:rPr>
          <w:noProof/>
        </w:rPr>
        <w:drawing>
          <wp:inline distT="0" distB="0" distL="0" distR="0" wp14:anchorId="666BE70E" wp14:editId="6804FA1D">
            <wp:extent cx="5274310" cy="2401570"/>
            <wp:effectExtent l="0" t="0" r="254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401570"/>
                    </a:xfrm>
                    <a:prstGeom prst="rect">
                      <a:avLst/>
                    </a:prstGeom>
                  </pic:spPr>
                </pic:pic>
              </a:graphicData>
            </a:graphic>
          </wp:inline>
        </w:drawing>
      </w:r>
    </w:p>
    <w:p w14:paraId="2BD2D8E4" w14:textId="012340BF" w:rsidR="004F7952" w:rsidRPr="004F7952" w:rsidRDefault="004F7952" w:rsidP="004F7952">
      <w:pPr>
        <w:pStyle w:val="a0"/>
        <w:jc w:val="center"/>
      </w:pPr>
      <w:r>
        <w:rPr>
          <w:rFonts w:hint="eastAsia"/>
        </w:rPr>
        <w:t>图1.3.3.11</w:t>
      </w:r>
    </w:p>
    <w:p w14:paraId="21FC0E44" w14:textId="64D72065" w:rsidR="004F7952" w:rsidRDefault="004F7952" w:rsidP="00513DF3">
      <w:pPr>
        <w:pStyle w:val="a0"/>
        <w:ind w:firstLineChars="0" w:firstLine="0"/>
        <w:rPr>
          <w:sz w:val="24"/>
          <w:szCs w:val="24"/>
        </w:rPr>
      </w:pPr>
      <w:r>
        <w:rPr>
          <w:noProof/>
        </w:rPr>
        <w:drawing>
          <wp:inline distT="0" distB="0" distL="0" distR="0" wp14:anchorId="2C02A047" wp14:editId="7BDDC20C">
            <wp:extent cx="5274310" cy="2418080"/>
            <wp:effectExtent l="0" t="0" r="2540" b="127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418080"/>
                    </a:xfrm>
                    <a:prstGeom prst="rect">
                      <a:avLst/>
                    </a:prstGeom>
                  </pic:spPr>
                </pic:pic>
              </a:graphicData>
            </a:graphic>
          </wp:inline>
        </w:drawing>
      </w:r>
    </w:p>
    <w:p w14:paraId="407793A6" w14:textId="0D6FF498" w:rsidR="004F7952" w:rsidRPr="004F7952" w:rsidRDefault="004F7952" w:rsidP="004F7952">
      <w:pPr>
        <w:pStyle w:val="a0"/>
        <w:jc w:val="center"/>
      </w:pPr>
      <w:r>
        <w:rPr>
          <w:rFonts w:hint="eastAsia"/>
        </w:rPr>
        <w:t>图1.3.3.1</w:t>
      </w:r>
      <w:r>
        <w:t>2</w:t>
      </w:r>
    </w:p>
    <w:p w14:paraId="056A3A21" w14:textId="30476A3D" w:rsidR="004F7952" w:rsidRDefault="004F7952" w:rsidP="00513DF3">
      <w:pPr>
        <w:pStyle w:val="a0"/>
        <w:ind w:firstLineChars="0" w:firstLine="0"/>
        <w:rPr>
          <w:sz w:val="24"/>
          <w:szCs w:val="24"/>
        </w:rPr>
      </w:pPr>
      <w:r>
        <w:rPr>
          <w:noProof/>
        </w:rPr>
        <w:lastRenderedPageBreak/>
        <w:drawing>
          <wp:inline distT="0" distB="0" distL="0" distR="0" wp14:anchorId="3EC36BFE" wp14:editId="1CAF2F41">
            <wp:extent cx="5274310" cy="2400935"/>
            <wp:effectExtent l="0" t="0" r="254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2400935"/>
                    </a:xfrm>
                    <a:prstGeom prst="rect">
                      <a:avLst/>
                    </a:prstGeom>
                  </pic:spPr>
                </pic:pic>
              </a:graphicData>
            </a:graphic>
          </wp:inline>
        </w:drawing>
      </w:r>
    </w:p>
    <w:p w14:paraId="1B072272" w14:textId="33D8673E" w:rsidR="004F7952" w:rsidRDefault="004F7952" w:rsidP="004F7952">
      <w:pPr>
        <w:pStyle w:val="a0"/>
        <w:jc w:val="center"/>
      </w:pPr>
      <w:r>
        <w:rPr>
          <w:rFonts w:hint="eastAsia"/>
        </w:rPr>
        <w:t>图1.3.3.13</w:t>
      </w:r>
    </w:p>
    <w:p w14:paraId="24FD5C15" w14:textId="29A4D0AB" w:rsidR="00AE282B" w:rsidRPr="0016119C" w:rsidRDefault="00AE282B" w:rsidP="00FE2C17">
      <w:pPr>
        <w:pStyle w:val="a0"/>
        <w:ind w:firstLineChars="0" w:firstLine="0"/>
        <w:rPr>
          <w:sz w:val="24"/>
          <w:szCs w:val="24"/>
        </w:rPr>
      </w:pPr>
    </w:p>
    <w:p w14:paraId="7BDBAE9B" w14:textId="45A24EA4" w:rsidR="00513DF3" w:rsidRDefault="00513DF3" w:rsidP="00513DF3">
      <w:pPr>
        <w:pStyle w:val="3"/>
      </w:pPr>
      <w:bookmarkStart w:id="19" w:name="_Toc26000005"/>
      <w:r>
        <w:rPr>
          <w:rFonts w:hint="eastAsia"/>
        </w:rPr>
        <w:t>分摊支取冲正</w:t>
      </w:r>
      <w:bookmarkEnd w:id="19"/>
    </w:p>
    <w:p w14:paraId="0D29F84C" w14:textId="77777777" w:rsidR="007B0E4A" w:rsidRDefault="007B0E4A" w:rsidP="007B0E4A">
      <w:pPr>
        <w:pStyle w:val="4"/>
      </w:pPr>
      <w:bookmarkStart w:id="20" w:name="_Toc26000006"/>
      <w:r>
        <w:rPr>
          <w:rFonts w:hint="eastAsia"/>
        </w:rPr>
        <w:t>流程示意</w:t>
      </w:r>
      <w:bookmarkEnd w:id="20"/>
    </w:p>
    <w:p w14:paraId="0AFE827B" w14:textId="6BDB8396" w:rsidR="000B7133" w:rsidRDefault="000B7133" w:rsidP="000B7133">
      <w:pPr>
        <w:pStyle w:val="a0"/>
      </w:pPr>
      <w:r>
        <w:rPr>
          <w:noProof/>
        </w:rPr>
        <w:drawing>
          <wp:inline distT="0" distB="0" distL="0" distR="0" wp14:anchorId="5F540E65" wp14:editId="65FCAB0F">
            <wp:extent cx="5274310" cy="2416810"/>
            <wp:effectExtent l="0" t="0" r="2540" b="254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416810"/>
                    </a:xfrm>
                    <a:prstGeom prst="rect">
                      <a:avLst/>
                    </a:prstGeom>
                  </pic:spPr>
                </pic:pic>
              </a:graphicData>
            </a:graphic>
          </wp:inline>
        </w:drawing>
      </w:r>
    </w:p>
    <w:p w14:paraId="27F98F89" w14:textId="77B7B9B7" w:rsidR="00894431" w:rsidRPr="000B7133" w:rsidRDefault="00894431" w:rsidP="00894431">
      <w:pPr>
        <w:pStyle w:val="a0"/>
        <w:jc w:val="center"/>
      </w:pPr>
      <w:r>
        <w:rPr>
          <w:rFonts w:hint="eastAsia"/>
        </w:rPr>
        <w:t>图1.3.4.1</w:t>
      </w:r>
    </w:p>
    <w:p w14:paraId="1E2742A5" w14:textId="6A29F48E" w:rsidR="007B0E4A" w:rsidRDefault="007B0E4A" w:rsidP="007B0E4A">
      <w:pPr>
        <w:pStyle w:val="4"/>
      </w:pPr>
      <w:bookmarkStart w:id="21" w:name="_Toc26000007"/>
      <w:r>
        <w:rPr>
          <w:rFonts w:hint="eastAsia"/>
        </w:rPr>
        <w:t>维修支取冲正</w:t>
      </w:r>
      <w:bookmarkEnd w:id="21"/>
    </w:p>
    <w:p w14:paraId="7EE193EA" w14:textId="77777777" w:rsidR="00631154" w:rsidRDefault="00631154" w:rsidP="00631154">
      <w:pPr>
        <w:pStyle w:val="a0"/>
        <w:ind w:firstLineChars="0" w:firstLine="0"/>
        <w:rPr>
          <w:sz w:val="24"/>
          <w:szCs w:val="24"/>
        </w:rPr>
      </w:pPr>
      <w:r>
        <w:rPr>
          <w:rFonts w:hint="eastAsia"/>
          <w:sz w:val="24"/>
          <w:szCs w:val="24"/>
        </w:rPr>
        <w:t>用于非维修工程的维修资金支取业务冲正。</w:t>
      </w:r>
    </w:p>
    <w:p w14:paraId="2EF46B53" w14:textId="77777777" w:rsidR="00631154" w:rsidRDefault="00631154" w:rsidP="00631154">
      <w:pPr>
        <w:pStyle w:val="a0"/>
        <w:ind w:firstLineChars="0" w:firstLine="0"/>
        <w:rPr>
          <w:sz w:val="24"/>
          <w:szCs w:val="24"/>
        </w:rPr>
      </w:pPr>
      <w:r>
        <w:rPr>
          <w:rFonts w:hint="eastAsia"/>
          <w:b/>
          <w:sz w:val="24"/>
          <w:szCs w:val="24"/>
        </w:rPr>
        <w:t>查询</w:t>
      </w:r>
      <w:r>
        <w:rPr>
          <w:rFonts w:hint="eastAsia"/>
          <w:sz w:val="24"/>
          <w:szCs w:val="24"/>
        </w:rPr>
        <w:t>：可通过业务受理编号（模糊匹配）、状态、申请时间、提交审核时间查询分摊支取冲正信息。</w:t>
      </w:r>
    </w:p>
    <w:p w14:paraId="0F7B0E55" w14:textId="77777777" w:rsidR="00631154" w:rsidRPr="00631154" w:rsidRDefault="00631154" w:rsidP="00631154">
      <w:pPr>
        <w:pStyle w:val="a0"/>
      </w:pPr>
    </w:p>
    <w:p w14:paraId="4FC0F40C" w14:textId="0789F631" w:rsidR="00894431" w:rsidRDefault="00894431" w:rsidP="00894431">
      <w:pPr>
        <w:pStyle w:val="a0"/>
      </w:pPr>
      <w:r>
        <w:rPr>
          <w:noProof/>
        </w:rPr>
        <w:lastRenderedPageBreak/>
        <w:drawing>
          <wp:inline distT="0" distB="0" distL="0" distR="0" wp14:anchorId="52B65B7D" wp14:editId="3C6106C5">
            <wp:extent cx="5274310" cy="2411095"/>
            <wp:effectExtent l="0" t="0" r="2540" b="825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2411095"/>
                    </a:xfrm>
                    <a:prstGeom prst="rect">
                      <a:avLst/>
                    </a:prstGeom>
                  </pic:spPr>
                </pic:pic>
              </a:graphicData>
            </a:graphic>
          </wp:inline>
        </w:drawing>
      </w:r>
    </w:p>
    <w:p w14:paraId="76724A0B" w14:textId="5771FE20" w:rsidR="00894431" w:rsidRDefault="00894431" w:rsidP="00894431">
      <w:pPr>
        <w:pStyle w:val="a0"/>
        <w:jc w:val="center"/>
      </w:pPr>
      <w:r>
        <w:rPr>
          <w:rFonts w:hint="eastAsia"/>
        </w:rPr>
        <w:t>图1.3.4.2</w:t>
      </w:r>
    </w:p>
    <w:p w14:paraId="714D78F3" w14:textId="72DF3D0D" w:rsidR="00894431" w:rsidRDefault="00894431" w:rsidP="00894431">
      <w:pPr>
        <w:pStyle w:val="a0"/>
      </w:pPr>
      <w:r>
        <w:rPr>
          <w:noProof/>
        </w:rPr>
        <w:drawing>
          <wp:inline distT="0" distB="0" distL="0" distR="0" wp14:anchorId="79361674" wp14:editId="17DF16B3">
            <wp:extent cx="5274310" cy="2413000"/>
            <wp:effectExtent l="0" t="0" r="2540" b="635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2413000"/>
                    </a:xfrm>
                    <a:prstGeom prst="rect">
                      <a:avLst/>
                    </a:prstGeom>
                  </pic:spPr>
                </pic:pic>
              </a:graphicData>
            </a:graphic>
          </wp:inline>
        </w:drawing>
      </w:r>
    </w:p>
    <w:p w14:paraId="4B2EF4D4" w14:textId="663AE0E2" w:rsidR="00894431" w:rsidRDefault="00894431" w:rsidP="00894431">
      <w:pPr>
        <w:pStyle w:val="a0"/>
        <w:jc w:val="center"/>
      </w:pPr>
      <w:r>
        <w:rPr>
          <w:rFonts w:hint="eastAsia"/>
        </w:rPr>
        <w:t>图1.3.4.3</w:t>
      </w:r>
    </w:p>
    <w:p w14:paraId="12604BD3" w14:textId="77777777" w:rsidR="00631154" w:rsidRDefault="00631154" w:rsidP="00631154">
      <w:pPr>
        <w:pStyle w:val="a0"/>
        <w:ind w:firstLineChars="0" w:firstLine="0"/>
        <w:rPr>
          <w:sz w:val="24"/>
          <w:szCs w:val="24"/>
        </w:rPr>
      </w:pPr>
      <w:r>
        <w:rPr>
          <w:rFonts w:hint="eastAsia"/>
          <w:b/>
          <w:sz w:val="24"/>
          <w:szCs w:val="24"/>
        </w:rPr>
        <w:t>详情</w:t>
      </w:r>
      <w:r>
        <w:rPr>
          <w:rFonts w:hint="eastAsia"/>
          <w:sz w:val="24"/>
          <w:szCs w:val="24"/>
        </w:rPr>
        <w:t>：选择一条记录，点击【详情】按钮查询冲正详情，见图1.3.4.3。</w:t>
      </w:r>
    </w:p>
    <w:p w14:paraId="578487F3" w14:textId="77777777" w:rsidR="00631154" w:rsidRPr="00631154" w:rsidRDefault="00631154" w:rsidP="00894431">
      <w:pPr>
        <w:pStyle w:val="a0"/>
        <w:jc w:val="center"/>
      </w:pPr>
    </w:p>
    <w:p w14:paraId="647685ED" w14:textId="33842CBF" w:rsidR="00894431" w:rsidRDefault="00894431" w:rsidP="00894431">
      <w:pPr>
        <w:pStyle w:val="a0"/>
      </w:pPr>
      <w:r>
        <w:rPr>
          <w:noProof/>
        </w:rPr>
        <w:drawing>
          <wp:inline distT="0" distB="0" distL="0" distR="0" wp14:anchorId="70B569AF" wp14:editId="5E24AA18">
            <wp:extent cx="5274310" cy="2405380"/>
            <wp:effectExtent l="0" t="0" r="254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405380"/>
                    </a:xfrm>
                    <a:prstGeom prst="rect">
                      <a:avLst/>
                    </a:prstGeom>
                  </pic:spPr>
                </pic:pic>
              </a:graphicData>
            </a:graphic>
          </wp:inline>
        </w:drawing>
      </w:r>
    </w:p>
    <w:p w14:paraId="7BD21D7B" w14:textId="7D04D20C" w:rsidR="00894431" w:rsidRDefault="00894431" w:rsidP="00894431">
      <w:pPr>
        <w:pStyle w:val="a0"/>
        <w:jc w:val="center"/>
      </w:pPr>
      <w:r>
        <w:rPr>
          <w:rFonts w:hint="eastAsia"/>
        </w:rPr>
        <w:lastRenderedPageBreak/>
        <w:t>图1.3.4.</w:t>
      </w:r>
      <w:r w:rsidR="00FC258B">
        <w:rPr>
          <w:rFonts w:hint="eastAsia"/>
        </w:rPr>
        <w:t>4</w:t>
      </w:r>
    </w:p>
    <w:p w14:paraId="3F9E3E00" w14:textId="11A532A8" w:rsidR="00894431" w:rsidRDefault="00894431" w:rsidP="00894431">
      <w:pPr>
        <w:pStyle w:val="a0"/>
      </w:pPr>
      <w:r>
        <w:rPr>
          <w:noProof/>
        </w:rPr>
        <w:drawing>
          <wp:inline distT="0" distB="0" distL="0" distR="0" wp14:anchorId="09951CF1" wp14:editId="0A0B259B">
            <wp:extent cx="5274310" cy="2391410"/>
            <wp:effectExtent l="0" t="0" r="2540" b="889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2391410"/>
                    </a:xfrm>
                    <a:prstGeom prst="rect">
                      <a:avLst/>
                    </a:prstGeom>
                  </pic:spPr>
                </pic:pic>
              </a:graphicData>
            </a:graphic>
          </wp:inline>
        </w:drawing>
      </w:r>
    </w:p>
    <w:p w14:paraId="3CFB2493" w14:textId="0C362690" w:rsidR="00FC258B" w:rsidRDefault="00FC258B" w:rsidP="00FC258B">
      <w:pPr>
        <w:pStyle w:val="a0"/>
        <w:jc w:val="center"/>
      </w:pPr>
      <w:r>
        <w:rPr>
          <w:rFonts w:hint="eastAsia"/>
        </w:rPr>
        <w:t>图1.3.4.5</w:t>
      </w:r>
    </w:p>
    <w:p w14:paraId="5770A4AE" w14:textId="77777777" w:rsidR="008E1E84" w:rsidRDefault="008E1E84" w:rsidP="008E1E84">
      <w:pPr>
        <w:pStyle w:val="a0"/>
        <w:ind w:firstLineChars="0" w:firstLine="0"/>
        <w:rPr>
          <w:sz w:val="24"/>
          <w:szCs w:val="24"/>
        </w:rPr>
      </w:pPr>
      <w:r>
        <w:rPr>
          <w:rFonts w:hint="eastAsia"/>
          <w:b/>
          <w:sz w:val="24"/>
          <w:szCs w:val="24"/>
        </w:rPr>
        <w:t>申请</w:t>
      </w:r>
      <w:r>
        <w:rPr>
          <w:rFonts w:hint="eastAsia"/>
          <w:sz w:val="24"/>
          <w:szCs w:val="24"/>
        </w:rPr>
        <w:t>：点击【申请】按钮，弹出冲正申请页面，，见图1.3.4.4。可通过业务受理编号（模糊匹配）、提交审核事件查询支取汇总单信息。选择一条数据，点击【冲正申请】，跳转至冲正申请确认页面，勾选所需冲正的任务单，见图1.3.4.5。确认后点击【申请】，系统将保存冲正数据。</w:t>
      </w:r>
    </w:p>
    <w:p w14:paraId="3924E4F7" w14:textId="77777777" w:rsidR="008E1E84" w:rsidRDefault="008E1E84" w:rsidP="00FC258B">
      <w:pPr>
        <w:pStyle w:val="a0"/>
        <w:jc w:val="center"/>
      </w:pPr>
    </w:p>
    <w:p w14:paraId="68AE7257" w14:textId="5378F5EC" w:rsidR="00894431" w:rsidRDefault="00894431" w:rsidP="00894431">
      <w:pPr>
        <w:pStyle w:val="a0"/>
      </w:pPr>
      <w:r>
        <w:rPr>
          <w:noProof/>
        </w:rPr>
        <w:drawing>
          <wp:inline distT="0" distB="0" distL="0" distR="0" wp14:anchorId="627F4456" wp14:editId="6E78B8A4">
            <wp:extent cx="5274310" cy="2412365"/>
            <wp:effectExtent l="0" t="0" r="2540" b="698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2412365"/>
                    </a:xfrm>
                    <a:prstGeom prst="rect">
                      <a:avLst/>
                    </a:prstGeom>
                  </pic:spPr>
                </pic:pic>
              </a:graphicData>
            </a:graphic>
          </wp:inline>
        </w:drawing>
      </w:r>
    </w:p>
    <w:p w14:paraId="14721F02" w14:textId="75689E80" w:rsidR="00FC258B" w:rsidRDefault="00FC258B" w:rsidP="00FC258B">
      <w:pPr>
        <w:pStyle w:val="a0"/>
        <w:jc w:val="center"/>
      </w:pPr>
      <w:r>
        <w:rPr>
          <w:rFonts w:hint="eastAsia"/>
        </w:rPr>
        <w:t>图1.3.4.6</w:t>
      </w:r>
    </w:p>
    <w:p w14:paraId="122AE094" w14:textId="77777777" w:rsidR="008E1E84" w:rsidRDefault="008E1E84" w:rsidP="008E1E84">
      <w:pPr>
        <w:pStyle w:val="a0"/>
        <w:ind w:firstLineChars="0" w:firstLine="0"/>
        <w:rPr>
          <w:sz w:val="24"/>
          <w:szCs w:val="24"/>
        </w:rPr>
      </w:pPr>
      <w:r>
        <w:rPr>
          <w:rFonts w:hint="eastAsia"/>
          <w:b/>
          <w:sz w:val="24"/>
          <w:szCs w:val="24"/>
        </w:rPr>
        <w:t>修改</w:t>
      </w:r>
      <w:r>
        <w:rPr>
          <w:rFonts w:hint="eastAsia"/>
          <w:sz w:val="24"/>
          <w:szCs w:val="24"/>
        </w:rPr>
        <w:t>：选择一条记录，点击【修改】按钮，弹出冲正修改页面，见图1.3.4.6。修改冲正数据，点击【保存】，系统将保存修改冲正信息。</w:t>
      </w:r>
    </w:p>
    <w:p w14:paraId="6F079D4F" w14:textId="77777777" w:rsidR="008E1E84" w:rsidRPr="008E1E84" w:rsidRDefault="008E1E84" w:rsidP="00FC258B">
      <w:pPr>
        <w:pStyle w:val="a0"/>
        <w:jc w:val="center"/>
      </w:pPr>
    </w:p>
    <w:p w14:paraId="28505168" w14:textId="05626F4C" w:rsidR="00894431" w:rsidRDefault="00894431" w:rsidP="00894431">
      <w:pPr>
        <w:pStyle w:val="a0"/>
      </w:pPr>
      <w:r>
        <w:rPr>
          <w:noProof/>
        </w:rPr>
        <w:lastRenderedPageBreak/>
        <w:drawing>
          <wp:inline distT="0" distB="0" distL="0" distR="0" wp14:anchorId="2C54710E" wp14:editId="0E1C01FB">
            <wp:extent cx="5274310" cy="2413000"/>
            <wp:effectExtent l="0" t="0" r="2540" b="635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74310" cy="2413000"/>
                    </a:xfrm>
                    <a:prstGeom prst="rect">
                      <a:avLst/>
                    </a:prstGeom>
                  </pic:spPr>
                </pic:pic>
              </a:graphicData>
            </a:graphic>
          </wp:inline>
        </w:drawing>
      </w:r>
    </w:p>
    <w:p w14:paraId="49959C0C" w14:textId="5A2943D8" w:rsidR="00FC258B" w:rsidRDefault="00FC258B" w:rsidP="00FC258B">
      <w:pPr>
        <w:pStyle w:val="a0"/>
        <w:jc w:val="center"/>
      </w:pPr>
      <w:r>
        <w:rPr>
          <w:rFonts w:hint="eastAsia"/>
        </w:rPr>
        <w:t>图1.3.4.7</w:t>
      </w:r>
    </w:p>
    <w:p w14:paraId="2D03E4F0" w14:textId="77777777" w:rsidR="008E1E84" w:rsidRDefault="008E1E84" w:rsidP="008E1E84">
      <w:pPr>
        <w:pStyle w:val="a0"/>
        <w:ind w:firstLineChars="0" w:firstLine="0"/>
        <w:rPr>
          <w:sz w:val="24"/>
          <w:szCs w:val="24"/>
        </w:rPr>
      </w:pPr>
      <w:r>
        <w:rPr>
          <w:rFonts w:hint="eastAsia"/>
          <w:b/>
          <w:sz w:val="24"/>
          <w:szCs w:val="24"/>
        </w:rPr>
        <w:t>删除</w:t>
      </w:r>
      <w:r>
        <w:rPr>
          <w:rFonts w:hint="eastAsia"/>
          <w:sz w:val="24"/>
          <w:szCs w:val="24"/>
        </w:rPr>
        <w:t>：选择一条记录，点击【删除】按钮，弹出删除确认页面，见图1.3.4.7，确认后点击【删除】，系统将删除这个冲正信息。</w:t>
      </w:r>
    </w:p>
    <w:p w14:paraId="319E9D43" w14:textId="77777777" w:rsidR="008E1E84" w:rsidRPr="008E1E84" w:rsidRDefault="008E1E84" w:rsidP="00FC258B">
      <w:pPr>
        <w:pStyle w:val="a0"/>
        <w:jc w:val="center"/>
      </w:pPr>
    </w:p>
    <w:p w14:paraId="6384A1AB" w14:textId="2547DC72" w:rsidR="00894431" w:rsidRDefault="00894431" w:rsidP="00894431">
      <w:pPr>
        <w:pStyle w:val="a0"/>
      </w:pPr>
      <w:r>
        <w:rPr>
          <w:noProof/>
        </w:rPr>
        <w:drawing>
          <wp:inline distT="0" distB="0" distL="0" distR="0" wp14:anchorId="50E0D3E9" wp14:editId="372C03C1">
            <wp:extent cx="5274310" cy="2411095"/>
            <wp:effectExtent l="0" t="0" r="2540" b="825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274310" cy="2411095"/>
                    </a:xfrm>
                    <a:prstGeom prst="rect">
                      <a:avLst/>
                    </a:prstGeom>
                  </pic:spPr>
                </pic:pic>
              </a:graphicData>
            </a:graphic>
          </wp:inline>
        </w:drawing>
      </w:r>
    </w:p>
    <w:p w14:paraId="7C1C9FDD" w14:textId="2597218F" w:rsidR="00FC258B" w:rsidRDefault="00FC258B" w:rsidP="00FC258B">
      <w:pPr>
        <w:pStyle w:val="a0"/>
        <w:jc w:val="center"/>
      </w:pPr>
      <w:r>
        <w:rPr>
          <w:rFonts w:hint="eastAsia"/>
        </w:rPr>
        <w:t>图1.3.4.8</w:t>
      </w:r>
    </w:p>
    <w:p w14:paraId="02AC5733" w14:textId="77777777" w:rsidR="008E1E84" w:rsidRDefault="008E1E84" w:rsidP="008E1E84">
      <w:pPr>
        <w:pStyle w:val="a0"/>
        <w:ind w:firstLineChars="0" w:firstLine="0"/>
        <w:rPr>
          <w:sz w:val="24"/>
          <w:szCs w:val="24"/>
        </w:rPr>
      </w:pPr>
      <w:r>
        <w:rPr>
          <w:rFonts w:hint="eastAsia"/>
          <w:b/>
          <w:sz w:val="24"/>
          <w:szCs w:val="24"/>
        </w:rPr>
        <w:t>提交审核</w:t>
      </w:r>
      <w:r>
        <w:rPr>
          <w:rFonts w:hint="eastAsia"/>
          <w:sz w:val="24"/>
          <w:szCs w:val="24"/>
        </w:rPr>
        <w:t>：选择一条记录，点击【提交审核】，弹出提交审核页面，见图1.3.4.8，确认后点击【提交】，系统将冲正相关信息提交至建行。</w:t>
      </w:r>
    </w:p>
    <w:p w14:paraId="3FE617C0" w14:textId="7929FEEF" w:rsidR="008E1E84" w:rsidRDefault="008E1E84" w:rsidP="008E1E84">
      <w:pPr>
        <w:pStyle w:val="a0"/>
        <w:ind w:firstLineChars="0" w:firstLine="0"/>
        <w:rPr>
          <w:sz w:val="24"/>
          <w:szCs w:val="24"/>
        </w:rPr>
      </w:pPr>
      <w:r>
        <w:rPr>
          <w:rFonts w:hint="eastAsia"/>
          <w:b/>
          <w:sz w:val="24"/>
          <w:szCs w:val="24"/>
        </w:rPr>
        <w:t>打印审核资料</w:t>
      </w:r>
      <w:r>
        <w:rPr>
          <w:rFonts w:hint="eastAsia"/>
          <w:sz w:val="24"/>
          <w:szCs w:val="24"/>
        </w:rPr>
        <w:t>：选择一条提交审核成功的数据，点击【打印审核资料】，系统将打印出审核资料，进行相关签字盖章后前往建行办理业务。</w:t>
      </w:r>
    </w:p>
    <w:p w14:paraId="0D153C06" w14:textId="77777777" w:rsidR="008E1E84" w:rsidRPr="008E1E84" w:rsidRDefault="008E1E84" w:rsidP="00FC258B">
      <w:pPr>
        <w:pStyle w:val="a0"/>
        <w:jc w:val="center"/>
      </w:pPr>
    </w:p>
    <w:p w14:paraId="2E98CF18" w14:textId="4A91914A" w:rsidR="00894431" w:rsidRDefault="00894431" w:rsidP="00894431">
      <w:pPr>
        <w:pStyle w:val="a0"/>
      </w:pPr>
      <w:r>
        <w:rPr>
          <w:noProof/>
        </w:rPr>
        <w:lastRenderedPageBreak/>
        <w:drawing>
          <wp:inline distT="0" distB="0" distL="0" distR="0" wp14:anchorId="4D7FB207" wp14:editId="2DDD7ECF">
            <wp:extent cx="5274310" cy="2413000"/>
            <wp:effectExtent l="0" t="0" r="2540" b="635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274310" cy="2413000"/>
                    </a:xfrm>
                    <a:prstGeom prst="rect">
                      <a:avLst/>
                    </a:prstGeom>
                  </pic:spPr>
                </pic:pic>
              </a:graphicData>
            </a:graphic>
          </wp:inline>
        </w:drawing>
      </w:r>
    </w:p>
    <w:p w14:paraId="31EF40AB" w14:textId="4BB69C28" w:rsidR="00FC258B" w:rsidRDefault="00FC258B" w:rsidP="00FC258B">
      <w:pPr>
        <w:pStyle w:val="a0"/>
        <w:jc w:val="center"/>
      </w:pPr>
      <w:r>
        <w:rPr>
          <w:rFonts w:hint="eastAsia"/>
        </w:rPr>
        <w:t>图1.3.4.9</w:t>
      </w:r>
    </w:p>
    <w:p w14:paraId="0FFDD056" w14:textId="337F90E3" w:rsidR="005B203D" w:rsidRPr="007B2BB1" w:rsidRDefault="005B203D" w:rsidP="005B203D">
      <w:pPr>
        <w:pStyle w:val="a0"/>
        <w:ind w:firstLineChars="0" w:firstLine="0"/>
        <w:rPr>
          <w:sz w:val="24"/>
          <w:szCs w:val="24"/>
        </w:rPr>
      </w:pPr>
    </w:p>
    <w:p w14:paraId="172E3E19" w14:textId="0FF96FB6" w:rsidR="005B203D" w:rsidRPr="007B2BB1" w:rsidRDefault="005B203D" w:rsidP="005B203D">
      <w:pPr>
        <w:pStyle w:val="a0"/>
        <w:ind w:firstLineChars="0" w:firstLine="0"/>
        <w:rPr>
          <w:sz w:val="24"/>
          <w:szCs w:val="24"/>
        </w:rPr>
      </w:pPr>
      <w:r>
        <w:rPr>
          <w:rFonts w:hint="eastAsia"/>
          <w:b/>
          <w:sz w:val="24"/>
          <w:szCs w:val="24"/>
        </w:rPr>
        <w:t>撤销</w:t>
      </w:r>
      <w:r>
        <w:rPr>
          <w:rFonts w:hint="eastAsia"/>
          <w:sz w:val="24"/>
          <w:szCs w:val="24"/>
        </w:rPr>
        <w:t>：选择一条提交审核成功的数据，点击【撤销】，弹出撤销页面，见图1.3.</w:t>
      </w:r>
      <w:r w:rsidR="00661F5C">
        <w:rPr>
          <w:rFonts w:hint="eastAsia"/>
          <w:sz w:val="24"/>
          <w:szCs w:val="24"/>
        </w:rPr>
        <w:t>4</w:t>
      </w:r>
      <w:r>
        <w:rPr>
          <w:rFonts w:hint="eastAsia"/>
          <w:sz w:val="24"/>
          <w:szCs w:val="24"/>
        </w:rPr>
        <w:t>.</w:t>
      </w:r>
      <w:r w:rsidR="00661F5C">
        <w:rPr>
          <w:rFonts w:hint="eastAsia"/>
          <w:sz w:val="24"/>
          <w:szCs w:val="24"/>
        </w:rPr>
        <w:t>9</w:t>
      </w:r>
      <w:r>
        <w:rPr>
          <w:rFonts w:hint="eastAsia"/>
          <w:sz w:val="24"/>
          <w:szCs w:val="24"/>
        </w:rPr>
        <w:t>。确认后点击【撤销】，系统将原提交至建行的冲正信息撤销回来。</w:t>
      </w:r>
    </w:p>
    <w:p w14:paraId="755DD661" w14:textId="77777777" w:rsidR="005B203D" w:rsidRPr="00894431" w:rsidRDefault="005B203D" w:rsidP="00FC258B">
      <w:pPr>
        <w:pStyle w:val="a0"/>
        <w:jc w:val="center"/>
      </w:pPr>
    </w:p>
    <w:p w14:paraId="1DB6760E" w14:textId="5AF75488" w:rsidR="00513DF3" w:rsidRDefault="007B0E4A" w:rsidP="007B0E4A">
      <w:pPr>
        <w:pStyle w:val="4"/>
      </w:pPr>
      <w:bookmarkStart w:id="22" w:name="_Toc26000008"/>
      <w:r>
        <w:rPr>
          <w:rFonts w:hint="eastAsia"/>
        </w:rPr>
        <w:t>工程审计支取冲正</w:t>
      </w:r>
      <w:bookmarkEnd w:id="22"/>
    </w:p>
    <w:p w14:paraId="4535A98D" w14:textId="34AA59B6" w:rsidR="006D6E99" w:rsidRDefault="006D6E99" w:rsidP="006D6E99">
      <w:pPr>
        <w:pStyle w:val="a0"/>
      </w:pPr>
      <w:r>
        <w:rPr>
          <w:noProof/>
        </w:rPr>
        <w:drawing>
          <wp:inline distT="0" distB="0" distL="0" distR="0" wp14:anchorId="06405E55" wp14:editId="69672C26">
            <wp:extent cx="5274310" cy="2410460"/>
            <wp:effectExtent l="0" t="0" r="2540" b="889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274310" cy="2410460"/>
                    </a:xfrm>
                    <a:prstGeom prst="rect">
                      <a:avLst/>
                    </a:prstGeom>
                  </pic:spPr>
                </pic:pic>
              </a:graphicData>
            </a:graphic>
          </wp:inline>
        </w:drawing>
      </w:r>
    </w:p>
    <w:p w14:paraId="6FA0DD7E" w14:textId="06DB7333" w:rsidR="00ED3EA7" w:rsidRDefault="00ED3EA7" w:rsidP="00ED3EA7">
      <w:pPr>
        <w:pStyle w:val="a0"/>
        <w:jc w:val="center"/>
      </w:pPr>
      <w:r>
        <w:rPr>
          <w:rFonts w:hint="eastAsia"/>
        </w:rPr>
        <w:t>图1.3.4.10</w:t>
      </w:r>
    </w:p>
    <w:p w14:paraId="241FB649" w14:textId="77777777" w:rsidR="00ED3EA7" w:rsidRDefault="00ED3EA7" w:rsidP="006D6E99">
      <w:pPr>
        <w:pStyle w:val="a0"/>
      </w:pPr>
    </w:p>
    <w:p w14:paraId="4485B5D4" w14:textId="77777777" w:rsidR="00ED3EA7" w:rsidRDefault="00ED3EA7" w:rsidP="00ED3EA7">
      <w:pPr>
        <w:pStyle w:val="a0"/>
        <w:jc w:val="center"/>
      </w:pPr>
      <w:r>
        <w:rPr>
          <w:noProof/>
        </w:rPr>
        <w:lastRenderedPageBreak/>
        <w:drawing>
          <wp:inline distT="0" distB="0" distL="0" distR="0" wp14:anchorId="2A2532B4" wp14:editId="7016F450">
            <wp:extent cx="5274310" cy="2402840"/>
            <wp:effectExtent l="0" t="0" r="2540" b="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274310" cy="2402840"/>
                    </a:xfrm>
                    <a:prstGeom prst="rect">
                      <a:avLst/>
                    </a:prstGeom>
                  </pic:spPr>
                </pic:pic>
              </a:graphicData>
            </a:graphic>
          </wp:inline>
        </w:drawing>
      </w:r>
    </w:p>
    <w:p w14:paraId="589D6B2B" w14:textId="27007A34" w:rsidR="00ED3EA7" w:rsidRDefault="00ED3EA7" w:rsidP="00ED3EA7">
      <w:pPr>
        <w:pStyle w:val="a0"/>
        <w:jc w:val="center"/>
      </w:pPr>
      <w:r>
        <w:rPr>
          <w:rFonts w:hint="eastAsia"/>
        </w:rPr>
        <w:t>图1.3.4.11</w:t>
      </w:r>
    </w:p>
    <w:p w14:paraId="216DA6D6" w14:textId="129BC21D" w:rsidR="00561DD6" w:rsidRDefault="00561DD6" w:rsidP="00ED3EA7">
      <w:pPr>
        <w:pStyle w:val="a0"/>
        <w:jc w:val="center"/>
      </w:pPr>
      <w:r>
        <w:rPr>
          <w:noProof/>
        </w:rPr>
        <w:drawing>
          <wp:inline distT="0" distB="0" distL="0" distR="0" wp14:anchorId="7C7291B2" wp14:editId="3E2EFD7E">
            <wp:extent cx="5274310" cy="2407920"/>
            <wp:effectExtent l="0" t="0" r="2540" b="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274310" cy="2407920"/>
                    </a:xfrm>
                    <a:prstGeom prst="rect">
                      <a:avLst/>
                    </a:prstGeom>
                  </pic:spPr>
                </pic:pic>
              </a:graphicData>
            </a:graphic>
          </wp:inline>
        </w:drawing>
      </w:r>
    </w:p>
    <w:p w14:paraId="3189FE78" w14:textId="6590E9F1" w:rsidR="00561DD6" w:rsidRDefault="00561DD6" w:rsidP="00561DD6">
      <w:pPr>
        <w:pStyle w:val="a0"/>
        <w:jc w:val="center"/>
      </w:pPr>
      <w:r>
        <w:rPr>
          <w:rFonts w:hint="eastAsia"/>
        </w:rPr>
        <w:t>图1.3.4.12</w:t>
      </w:r>
    </w:p>
    <w:p w14:paraId="1D89A4D8" w14:textId="77777777" w:rsidR="00ED3EA7" w:rsidRPr="00ED3EA7" w:rsidRDefault="00ED3EA7" w:rsidP="006D6E99">
      <w:pPr>
        <w:pStyle w:val="a0"/>
      </w:pPr>
    </w:p>
    <w:p w14:paraId="07757E1B" w14:textId="1D6472E1" w:rsidR="006D6E99" w:rsidRDefault="00177C85" w:rsidP="006D6E99">
      <w:pPr>
        <w:pStyle w:val="a0"/>
        <w:ind w:firstLineChars="0" w:firstLine="0"/>
        <w:rPr>
          <w:sz w:val="24"/>
          <w:szCs w:val="24"/>
        </w:rPr>
      </w:pPr>
      <w:r>
        <w:rPr>
          <w:rFonts w:hint="eastAsia"/>
          <w:sz w:val="24"/>
          <w:szCs w:val="24"/>
        </w:rPr>
        <w:t>用于</w:t>
      </w:r>
      <w:r w:rsidR="006D6E99">
        <w:rPr>
          <w:rFonts w:hint="eastAsia"/>
          <w:sz w:val="24"/>
          <w:szCs w:val="24"/>
        </w:rPr>
        <w:t>维修工程的维修资金支取业务</w:t>
      </w:r>
      <w:r w:rsidR="005A143E">
        <w:rPr>
          <w:rFonts w:hint="eastAsia"/>
          <w:sz w:val="24"/>
          <w:szCs w:val="24"/>
        </w:rPr>
        <w:t>冲正</w:t>
      </w:r>
      <w:r w:rsidR="006D6E99">
        <w:rPr>
          <w:rFonts w:hint="eastAsia"/>
          <w:sz w:val="24"/>
          <w:szCs w:val="24"/>
        </w:rPr>
        <w:t>。</w:t>
      </w:r>
    </w:p>
    <w:p w14:paraId="4173935F" w14:textId="2536AF49" w:rsidR="006D6E99" w:rsidRDefault="006D6E99" w:rsidP="006D6E99">
      <w:pPr>
        <w:pStyle w:val="a0"/>
        <w:ind w:firstLineChars="0" w:firstLine="0"/>
        <w:rPr>
          <w:sz w:val="24"/>
          <w:szCs w:val="24"/>
        </w:rPr>
      </w:pPr>
      <w:r>
        <w:rPr>
          <w:rFonts w:hint="eastAsia"/>
          <w:b/>
          <w:sz w:val="24"/>
          <w:szCs w:val="24"/>
        </w:rPr>
        <w:t>查询</w:t>
      </w:r>
      <w:r>
        <w:rPr>
          <w:rFonts w:hint="eastAsia"/>
          <w:sz w:val="24"/>
          <w:szCs w:val="24"/>
        </w:rPr>
        <w:t>：</w:t>
      </w:r>
      <w:r w:rsidR="000C3484">
        <w:rPr>
          <w:rFonts w:hint="eastAsia"/>
          <w:sz w:val="24"/>
          <w:szCs w:val="24"/>
        </w:rPr>
        <w:t>参考维修支取冲正，表单信息略有不同，操作方式类似。</w:t>
      </w:r>
    </w:p>
    <w:p w14:paraId="6F24FA6A" w14:textId="77777777" w:rsidR="000C3484" w:rsidRDefault="006D6E99" w:rsidP="006D6E99">
      <w:pPr>
        <w:pStyle w:val="a0"/>
        <w:ind w:firstLineChars="0" w:firstLine="0"/>
        <w:rPr>
          <w:sz w:val="24"/>
          <w:szCs w:val="24"/>
        </w:rPr>
      </w:pPr>
      <w:r>
        <w:rPr>
          <w:rFonts w:hint="eastAsia"/>
          <w:b/>
          <w:sz w:val="24"/>
          <w:szCs w:val="24"/>
        </w:rPr>
        <w:t>详情</w:t>
      </w:r>
      <w:r>
        <w:rPr>
          <w:rFonts w:hint="eastAsia"/>
          <w:sz w:val="24"/>
          <w:szCs w:val="24"/>
        </w:rPr>
        <w:t>：</w:t>
      </w:r>
      <w:r w:rsidR="000C3484">
        <w:rPr>
          <w:rFonts w:hint="eastAsia"/>
          <w:sz w:val="24"/>
          <w:szCs w:val="24"/>
        </w:rPr>
        <w:t>参考维修支取冲正，表单信息略有不同，操作方式类似。</w:t>
      </w:r>
    </w:p>
    <w:p w14:paraId="5D1BDBA2" w14:textId="341CECB1" w:rsidR="006D6E99" w:rsidRDefault="006D6E99" w:rsidP="006D6E99">
      <w:pPr>
        <w:pStyle w:val="a0"/>
        <w:ind w:firstLineChars="0" w:firstLine="0"/>
        <w:rPr>
          <w:sz w:val="24"/>
          <w:szCs w:val="24"/>
        </w:rPr>
      </w:pPr>
      <w:r>
        <w:rPr>
          <w:rFonts w:hint="eastAsia"/>
          <w:b/>
          <w:sz w:val="24"/>
          <w:szCs w:val="24"/>
        </w:rPr>
        <w:t>申请</w:t>
      </w:r>
      <w:r>
        <w:rPr>
          <w:rFonts w:hint="eastAsia"/>
          <w:sz w:val="24"/>
          <w:szCs w:val="24"/>
        </w:rPr>
        <w:t>：</w:t>
      </w:r>
      <w:r w:rsidR="00ED3EA7">
        <w:rPr>
          <w:rFonts w:hint="eastAsia"/>
          <w:sz w:val="24"/>
          <w:szCs w:val="24"/>
        </w:rPr>
        <w:t>点击【申请】按钮，弹出冲正申请页面，见图1.3.4.11。</w:t>
      </w:r>
      <w:r w:rsidR="0051560D">
        <w:rPr>
          <w:rFonts w:hint="eastAsia"/>
          <w:sz w:val="24"/>
          <w:szCs w:val="24"/>
        </w:rPr>
        <w:t>可通过</w:t>
      </w:r>
      <w:r w:rsidR="00E12E02">
        <w:rPr>
          <w:rFonts w:hint="eastAsia"/>
          <w:sz w:val="24"/>
          <w:szCs w:val="24"/>
        </w:rPr>
        <w:t>工程编号</w:t>
      </w:r>
      <w:r w:rsidR="0051560D">
        <w:rPr>
          <w:rFonts w:hint="eastAsia"/>
          <w:sz w:val="24"/>
          <w:szCs w:val="24"/>
        </w:rPr>
        <w:t>（模糊匹配）、</w:t>
      </w:r>
      <w:r w:rsidR="00E12E02">
        <w:rPr>
          <w:rFonts w:hint="eastAsia"/>
          <w:sz w:val="24"/>
          <w:szCs w:val="24"/>
        </w:rPr>
        <w:t>工程名称（模糊匹配）、添加时间</w:t>
      </w:r>
      <w:r w:rsidR="0051560D">
        <w:rPr>
          <w:rFonts w:hint="eastAsia"/>
          <w:sz w:val="24"/>
          <w:szCs w:val="24"/>
        </w:rPr>
        <w:t>查询</w:t>
      </w:r>
      <w:r w:rsidR="00E12E02">
        <w:rPr>
          <w:rFonts w:hint="eastAsia"/>
          <w:sz w:val="24"/>
          <w:szCs w:val="24"/>
        </w:rPr>
        <w:t>工程</w:t>
      </w:r>
      <w:r w:rsidR="0051560D">
        <w:rPr>
          <w:rFonts w:hint="eastAsia"/>
          <w:sz w:val="24"/>
          <w:szCs w:val="24"/>
        </w:rPr>
        <w:t>信息。选择一条数据，点击【冲正申请】，跳转至冲正申请确认页面</w:t>
      </w:r>
      <w:r w:rsidR="00561DD6">
        <w:rPr>
          <w:rFonts w:hint="eastAsia"/>
          <w:sz w:val="24"/>
          <w:szCs w:val="24"/>
        </w:rPr>
        <w:t>，见图1.3.4.1</w:t>
      </w:r>
      <w:r w:rsidR="00B51960">
        <w:rPr>
          <w:rFonts w:hint="eastAsia"/>
          <w:sz w:val="24"/>
          <w:szCs w:val="24"/>
        </w:rPr>
        <w:t>2</w:t>
      </w:r>
      <w:r w:rsidR="00561DD6">
        <w:rPr>
          <w:rFonts w:hint="eastAsia"/>
          <w:sz w:val="24"/>
          <w:szCs w:val="24"/>
        </w:rPr>
        <w:t>。</w:t>
      </w:r>
      <w:r w:rsidR="0051560D">
        <w:rPr>
          <w:rFonts w:hint="eastAsia"/>
          <w:sz w:val="24"/>
          <w:szCs w:val="24"/>
        </w:rPr>
        <w:t>确认后点击【申请】，系统将保存冲正数据。</w:t>
      </w:r>
    </w:p>
    <w:p w14:paraId="10C5C426" w14:textId="06ACD148" w:rsidR="006D6E99" w:rsidRDefault="006D6E99" w:rsidP="006D6E99">
      <w:pPr>
        <w:pStyle w:val="a0"/>
        <w:ind w:firstLineChars="0" w:firstLine="0"/>
        <w:rPr>
          <w:sz w:val="24"/>
          <w:szCs w:val="24"/>
        </w:rPr>
      </w:pPr>
      <w:r>
        <w:rPr>
          <w:rFonts w:hint="eastAsia"/>
          <w:b/>
          <w:sz w:val="24"/>
          <w:szCs w:val="24"/>
        </w:rPr>
        <w:t>修改</w:t>
      </w:r>
      <w:r>
        <w:rPr>
          <w:rFonts w:hint="eastAsia"/>
          <w:sz w:val="24"/>
          <w:szCs w:val="24"/>
        </w:rPr>
        <w:t>：</w:t>
      </w:r>
      <w:r w:rsidR="000C3484">
        <w:rPr>
          <w:rFonts w:hint="eastAsia"/>
          <w:sz w:val="24"/>
          <w:szCs w:val="24"/>
        </w:rPr>
        <w:t>参考维修支取冲正，表单信息略有不同，操作方式类似。</w:t>
      </w:r>
    </w:p>
    <w:p w14:paraId="0E02A7AC" w14:textId="7FB2BA95" w:rsidR="006D6E99" w:rsidRDefault="006D6E99" w:rsidP="006D6E99">
      <w:pPr>
        <w:pStyle w:val="a0"/>
        <w:ind w:firstLineChars="0" w:firstLine="0"/>
        <w:rPr>
          <w:sz w:val="24"/>
          <w:szCs w:val="24"/>
        </w:rPr>
      </w:pPr>
      <w:r>
        <w:rPr>
          <w:rFonts w:hint="eastAsia"/>
          <w:b/>
          <w:sz w:val="24"/>
          <w:szCs w:val="24"/>
        </w:rPr>
        <w:lastRenderedPageBreak/>
        <w:t>删除</w:t>
      </w:r>
      <w:r>
        <w:rPr>
          <w:rFonts w:hint="eastAsia"/>
          <w:sz w:val="24"/>
          <w:szCs w:val="24"/>
        </w:rPr>
        <w:t>：</w:t>
      </w:r>
      <w:r w:rsidR="000C3484">
        <w:rPr>
          <w:rFonts w:hint="eastAsia"/>
          <w:sz w:val="24"/>
          <w:szCs w:val="24"/>
        </w:rPr>
        <w:t>参考维修支取冲正，表单信息略有不同，操作方式类似。</w:t>
      </w:r>
    </w:p>
    <w:p w14:paraId="16E71800" w14:textId="30C8AB14" w:rsidR="006D6E99" w:rsidRDefault="006D6E99" w:rsidP="006D6E99">
      <w:pPr>
        <w:pStyle w:val="a0"/>
        <w:ind w:firstLineChars="0" w:firstLine="0"/>
        <w:rPr>
          <w:sz w:val="24"/>
          <w:szCs w:val="24"/>
        </w:rPr>
      </w:pPr>
      <w:r>
        <w:rPr>
          <w:rFonts w:hint="eastAsia"/>
          <w:b/>
          <w:sz w:val="24"/>
          <w:szCs w:val="24"/>
        </w:rPr>
        <w:t>提交审核</w:t>
      </w:r>
      <w:r>
        <w:rPr>
          <w:rFonts w:hint="eastAsia"/>
          <w:sz w:val="24"/>
          <w:szCs w:val="24"/>
        </w:rPr>
        <w:t>：</w:t>
      </w:r>
      <w:r w:rsidR="000C3484">
        <w:rPr>
          <w:rFonts w:hint="eastAsia"/>
          <w:sz w:val="24"/>
          <w:szCs w:val="24"/>
        </w:rPr>
        <w:t>参考维修支取冲正，表单信息略有不同，操作方式类似。</w:t>
      </w:r>
    </w:p>
    <w:p w14:paraId="3A90796A" w14:textId="5154C6CF" w:rsidR="006D6E99" w:rsidRPr="007B2BB1" w:rsidRDefault="006D6E99" w:rsidP="006D6E99">
      <w:pPr>
        <w:pStyle w:val="a0"/>
        <w:ind w:firstLineChars="0" w:firstLine="0"/>
        <w:rPr>
          <w:sz w:val="24"/>
          <w:szCs w:val="24"/>
        </w:rPr>
      </w:pPr>
      <w:r>
        <w:rPr>
          <w:rFonts w:hint="eastAsia"/>
          <w:b/>
          <w:sz w:val="24"/>
          <w:szCs w:val="24"/>
        </w:rPr>
        <w:t>打印审核资料</w:t>
      </w:r>
      <w:r>
        <w:rPr>
          <w:rFonts w:hint="eastAsia"/>
          <w:sz w:val="24"/>
          <w:szCs w:val="24"/>
        </w:rPr>
        <w:t>：</w:t>
      </w:r>
      <w:r w:rsidR="000C3484">
        <w:rPr>
          <w:rFonts w:hint="eastAsia"/>
          <w:sz w:val="24"/>
          <w:szCs w:val="24"/>
        </w:rPr>
        <w:t>参考维修支取冲正，表单信息略有不同，操作方式类似。</w:t>
      </w:r>
    </w:p>
    <w:p w14:paraId="538EA0F0" w14:textId="2B0930F5" w:rsidR="006D6E99" w:rsidRPr="007B2BB1" w:rsidRDefault="006D6E99" w:rsidP="006D6E99">
      <w:pPr>
        <w:pStyle w:val="a0"/>
        <w:ind w:firstLineChars="0" w:firstLine="0"/>
        <w:rPr>
          <w:sz w:val="24"/>
          <w:szCs w:val="24"/>
        </w:rPr>
      </w:pPr>
      <w:r>
        <w:rPr>
          <w:rFonts w:hint="eastAsia"/>
          <w:b/>
          <w:sz w:val="24"/>
          <w:szCs w:val="24"/>
        </w:rPr>
        <w:t>撤销</w:t>
      </w:r>
      <w:r>
        <w:rPr>
          <w:rFonts w:hint="eastAsia"/>
          <w:sz w:val="24"/>
          <w:szCs w:val="24"/>
        </w:rPr>
        <w:t>：</w:t>
      </w:r>
      <w:r w:rsidR="000C3484">
        <w:rPr>
          <w:rFonts w:hint="eastAsia"/>
          <w:sz w:val="24"/>
          <w:szCs w:val="24"/>
        </w:rPr>
        <w:t>参考维修支取冲正，表单信息略有不同，操作方式类似。</w:t>
      </w:r>
    </w:p>
    <w:p w14:paraId="797E905F" w14:textId="77777777" w:rsidR="006D6E99" w:rsidRPr="006D6E99" w:rsidRDefault="006D6E99" w:rsidP="006D6E99">
      <w:pPr>
        <w:pStyle w:val="a0"/>
      </w:pPr>
    </w:p>
    <w:p w14:paraId="574FE347" w14:textId="77777777" w:rsidR="00513DF3" w:rsidRDefault="00513DF3" w:rsidP="00513DF3">
      <w:pPr>
        <w:pStyle w:val="3"/>
      </w:pPr>
      <w:bookmarkStart w:id="23" w:name="_Toc26000009"/>
      <w:r>
        <w:t>维修资金纠错</w:t>
      </w:r>
      <w:bookmarkEnd w:id="23"/>
    </w:p>
    <w:p w14:paraId="2ECF0B09" w14:textId="77777777" w:rsidR="00513DF3" w:rsidRDefault="00513DF3" w:rsidP="00513DF3">
      <w:pPr>
        <w:pStyle w:val="4"/>
      </w:pPr>
      <w:bookmarkStart w:id="24" w:name="_Toc26000010"/>
      <w:r>
        <w:rPr>
          <w:rFonts w:hint="eastAsia"/>
        </w:rPr>
        <w:t>流程示意</w:t>
      </w:r>
      <w:bookmarkEnd w:id="24"/>
    </w:p>
    <w:p w14:paraId="01512A1E" w14:textId="10184148" w:rsidR="00601ABA" w:rsidRDefault="00601ABA" w:rsidP="00601ABA">
      <w:pPr>
        <w:pStyle w:val="a0"/>
      </w:pPr>
      <w:r>
        <w:rPr>
          <w:noProof/>
        </w:rPr>
        <w:drawing>
          <wp:inline distT="0" distB="0" distL="0" distR="0" wp14:anchorId="0D8D21D4" wp14:editId="47D1DE40">
            <wp:extent cx="5274310" cy="2432050"/>
            <wp:effectExtent l="0" t="0" r="2540" b="635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74310" cy="2432050"/>
                    </a:xfrm>
                    <a:prstGeom prst="rect">
                      <a:avLst/>
                    </a:prstGeom>
                  </pic:spPr>
                </pic:pic>
              </a:graphicData>
            </a:graphic>
          </wp:inline>
        </w:drawing>
      </w:r>
    </w:p>
    <w:p w14:paraId="4072816C" w14:textId="53E0C38B" w:rsidR="00601ABA" w:rsidRPr="00601ABA" w:rsidRDefault="00601ABA" w:rsidP="00601ABA">
      <w:pPr>
        <w:pStyle w:val="a0"/>
        <w:jc w:val="center"/>
      </w:pPr>
      <w:r>
        <w:rPr>
          <w:rFonts w:hint="eastAsia"/>
        </w:rPr>
        <w:t>图1.3.5.1</w:t>
      </w:r>
    </w:p>
    <w:p w14:paraId="57E735DB" w14:textId="77777777" w:rsidR="00513DF3" w:rsidRDefault="00513DF3" w:rsidP="00513DF3">
      <w:pPr>
        <w:pStyle w:val="4"/>
      </w:pPr>
      <w:bookmarkStart w:id="25" w:name="_Toc26000011"/>
      <w:r w:rsidRPr="00775238">
        <w:rPr>
          <w:rFonts w:hint="eastAsia"/>
        </w:rPr>
        <w:t>维修资金纠错管</w:t>
      </w:r>
      <w:r w:rsidRPr="00DF50A1">
        <w:rPr>
          <w:rFonts w:hint="eastAsia"/>
        </w:rPr>
        <w:t>理</w:t>
      </w:r>
      <w:bookmarkEnd w:id="25"/>
    </w:p>
    <w:p w14:paraId="5C09E760" w14:textId="2297DE11" w:rsidR="00513DF3" w:rsidRDefault="00601ABA" w:rsidP="00513DF3">
      <w:pPr>
        <w:pStyle w:val="a0"/>
      </w:pPr>
      <w:r>
        <w:rPr>
          <w:noProof/>
        </w:rPr>
        <w:drawing>
          <wp:inline distT="0" distB="0" distL="0" distR="0" wp14:anchorId="372EEDBF" wp14:editId="083ED8E5">
            <wp:extent cx="5274310" cy="2399665"/>
            <wp:effectExtent l="0" t="0" r="2540"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274310" cy="2399665"/>
                    </a:xfrm>
                    <a:prstGeom prst="rect">
                      <a:avLst/>
                    </a:prstGeom>
                  </pic:spPr>
                </pic:pic>
              </a:graphicData>
            </a:graphic>
          </wp:inline>
        </w:drawing>
      </w:r>
    </w:p>
    <w:p w14:paraId="128DAC5D" w14:textId="44937B48" w:rsidR="00601ABA" w:rsidRDefault="00601ABA" w:rsidP="00601ABA">
      <w:pPr>
        <w:pStyle w:val="a0"/>
        <w:jc w:val="center"/>
      </w:pPr>
      <w:r>
        <w:rPr>
          <w:rFonts w:hint="eastAsia"/>
        </w:rPr>
        <w:t>图1.3.5.2</w:t>
      </w:r>
    </w:p>
    <w:p w14:paraId="6E136E81" w14:textId="270DEABF" w:rsidR="00601ABA" w:rsidRDefault="00601ABA" w:rsidP="00513DF3">
      <w:pPr>
        <w:pStyle w:val="a0"/>
      </w:pPr>
      <w:r>
        <w:rPr>
          <w:noProof/>
        </w:rPr>
        <w:lastRenderedPageBreak/>
        <w:drawing>
          <wp:inline distT="0" distB="0" distL="0" distR="0" wp14:anchorId="5BF374C8" wp14:editId="62E7E550">
            <wp:extent cx="5274310" cy="2418080"/>
            <wp:effectExtent l="0" t="0" r="2540" b="127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274310" cy="2418080"/>
                    </a:xfrm>
                    <a:prstGeom prst="rect">
                      <a:avLst/>
                    </a:prstGeom>
                  </pic:spPr>
                </pic:pic>
              </a:graphicData>
            </a:graphic>
          </wp:inline>
        </w:drawing>
      </w:r>
    </w:p>
    <w:p w14:paraId="68ED5C36" w14:textId="190CC2DE" w:rsidR="00601ABA" w:rsidRDefault="00601ABA" w:rsidP="00601ABA">
      <w:pPr>
        <w:pStyle w:val="a0"/>
        <w:jc w:val="center"/>
      </w:pPr>
      <w:r>
        <w:rPr>
          <w:rFonts w:hint="eastAsia"/>
        </w:rPr>
        <w:t>图1.3.5.3</w:t>
      </w:r>
    </w:p>
    <w:p w14:paraId="755527BE" w14:textId="5F83A13B" w:rsidR="00601ABA" w:rsidRDefault="00601ABA" w:rsidP="00601ABA">
      <w:pPr>
        <w:pStyle w:val="a0"/>
        <w:jc w:val="center"/>
      </w:pPr>
      <w:r>
        <w:rPr>
          <w:noProof/>
        </w:rPr>
        <w:drawing>
          <wp:inline distT="0" distB="0" distL="0" distR="0" wp14:anchorId="6C5B5A82" wp14:editId="5B37BE47">
            <wp:extent cx="5274310" cy="2409190"/>
            <wp:effectExtent l="0" t="0" r="254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2409190"/>
                    </a:xfrm>
                    <a:prstGeom prst="rect">
                      <a:avLst/>
                    </a:prstGeom>
                  </pic:spPr>
                </pic:pic>
              </a:graphicData>
            </a:graphic>
          </wp:inline>
        </w:drawing>
      </w:r>
      <w:r>
        <w:rPr>
          <w:rFonts w:hint="eastAsia"/>
        </w:rPr>
        <w:t>图1.3.5.</w:t>
      </w:r>
      <w:r>
        <w:t>4</w:t>
      </w:r>
    </w:p>
    <w:p w14:paraId="048B99BD" w14:textId="22FA0396" w:rsidR="00601ABA" w:rsidRDefault="00601ABA" w:rsidP="00513DF3">
      <w:pPr>
        <w:pStyle w:val="a0"/>
      </w:pPr>
      <w:r>
        <w:rPr>
          <w:noProof/>
        </w:rPr>
        <w:drawing>
          <wp:inline distT="0" distB="0" distL="0" distR="0" wp14:anchorId="6C685766" wp14:editId="4EC639CF">
            <wp:extent cx="5274310" cy="2416810"/>
            <wp:effectExtent l="0" t="0" r="2540" b="254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274310" cy="2416810"/>
                    </a:xfrm>
                    <a:prstGeom prst="rect">
                      <a:avLst/>
                    </a:prstGeom>
                  </pic:spPr>
                </pic:pic>
              </a:graphicData>
            </a:graphic>
          </wp:inline>
        </w:drawing>
      </w:r>
    </w:p>
    <w:p w14:paraId="57CD2B33" w14:textId="35D63194" w:rsidR="00601ABA" w:rsidRDefault="00601ABA" w:rsidP="00601ABA">
      <w:pPr>
        <w:pStyle w:val="a0"/>
        <w:jc w:val="center"/>
      </w:pPr>
      <w:r>
        <w:rPr>
          <w:rFonts w:hint="eastAsia"/>
        </w:rPr>
        <w:t>图1.3.5.</w:t>
      </w:r>
      <w:r>
        <w:t>5</w:t>
      </w:r>
    </w:p>
    <w:p w14:paraId="25A4A37A" w14:textId="7C7A436C" w:rsidR="00601ABA" w:rsidRDefault="00601ABA" w:rsidP="00513DF3">
      <w:pPr>
        <w:pStyle w:val="a0"/>
      </w:pPr>
      <w:r>
        <w:rPr>
          <w:noProof/>
        </w:rPr>
        <w:lastRenderedPageBreak/>
        <w:drawing>
          <wp:inline distT="0" distB="0" distL="0" distR="0" wp14:anchorId="797971AE" wp14:editId="00782139">
            <wp:extent cx="5274310" cy="2416810"/>
            <wp:effectExtent l="0" t="0" r="2540" b="254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2416810"/>
                    </a:xfrm>
                    <a:prstGeom prst="rect">
                      <a:avLst/>
                    </a:prstGeom>
                  </pic:spPr>
                </pic:pic>
              </a:graphicData>
            </a:graphic>
          </wp:inline>
        </w:drawing>
      </w:r>
    </w:p>
    <w:p w14:paraId="7538D80C" w14:textId="1E8685A9" w:rsidR="00601ABA" w:rsidRDefault="00601ABA" w:rsidP="00601ABA">
      <w:pPr>
        <w:pStyle w:val="a0"/>
        <w:jc w:val="center"/>
      </w:pPr>
      <w:r>
        <w:rPr>
          <w:rFonts w:hint="eastAsia"/>
        </w:rPr>
        <w:t>图1.3.5.</w:t>
      </w:r>
      <w:r>
        <w:t>6</w:t>
      </w:r>
    </w:p>
    <w:p w14:paraId="1B9F44A0" w14:textId="17C42358" w:rsidR="00601ABA" w:rsidRDefault="00601ABA" w:rsidP="00513DF3">
      <w:pPr>
        <w:pStyle w:val="a0"/>
      </w:pPr>
      <w:r>
        <w:rPr>
          <w:noProof/>
        </w:rPr>
        <w:drawing>
          <wp:inline distT="0" distB="0" distL="0" distR="0" wp14:anchorId="5A8CB172" wp14:editId="49648A20">
            <wp:extent cx="5274310" cy="2411095"/>
            <wp:effectExtent l="0" t="0" r="2540" b="825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2411095"/>
                    </a:xfrm>
                    <a:prstGeom prst="rect">
                      <a:avLst/>
                    </a:prstGeom>
                  </pic:spPr>
                </pic:pic>
              </a:graphicData>
            </a:graphic>
          </wp:inline>
        </w:drawing>
      </w:r>
    </w:p>
    <w:p w14:paraId="5EC82A2C" w14:textId="4F183ABB" w:rsidR="00601ABA" w:rsidRDefault="00601ABA" w:rsidP="001C2D26">
      <w:pPr>
        <w:pStyle w:val="a0"/>
        <w:jc w:val="center"/>
      </w:pPr>
      <w:r>
        <w:rPr>
          <w:rFonts w:hint="eastAsia"/>
        </w:rPr>
        <w:t>图1.3.5.</w:t>
      </w:r>
      <w:r>
        <w:t>7</w:t>
      </w:r>
    </w:p>
    <w:p w14:paraId="566585E5" w14:textId="5DBDFDE7" w:rsidR="00601ABA" w:rsidRDefault="00601ABA" w:rsidP="00601ABA">
      <w:pPr>
        <w:pStyle w:val="a0"/>
        <w:ind w:firstLineChars="0" w:firstLine="0"/>
        <w:rPr>
          <w:sz w:val="24"/>
          <w:szCs w:val="24"/>
        </w:rPr>
      </w:pPr>
      <w:r>
        <w:rPr>
          <w:rFonts w:hint="eastAsia"/>
          <w:b/>
          <w:sz w:val="24"/>
          <w:szCs w:val="24"/>
        </w:rPr>
        <w:t>查询</w:t>
      </w:r>
      <w:r>
        <w:rPr>
          <w:rFonts w:hint="eastAsia"/>
          <w:sz w:val="24"/>
          <w:szCs w:val="24"/>
        </w:rPr>
        <w:t>：可通过业务受理编号（模糊匹配）、状态、申请时间、提交审核时间查询业务数据。</w:t>
      </w:r>
      <w:r w:rsidR="002547B1">
        <w:rPr>
          <w:rFonts w:hint="eastAsia"/>
          <w:sz w:val="24"/>
          <w:szCs w:val="24"/>
        </w:rPr>
        <w:t>见图1.3.5.1</w:t>
      </w:r>
      <w:r w:rsidR="002547B1">
        <w:rPr>
          <w:sz w:val="24"/>
          <w:szCs w:val="24"/>
        </w:rPr>
        <w:t>。</w:t>
      </w:r>
      <w:r>
        <w:rPr>
          <w:rFonts w:hint="eastAsia"/>
          <w:sz w:val="24"/>
          <w:szCs w:val="24"/>
        </w:rPr>
        <w:t>（以下</w:t>
      </w:r>
      <w:r w:rsidR="00F11A89">
        <w:rPr>
          <w:rFonts w:hint="eastAsia"/>
          <w:sz w:val="24"/>
          <w:szCs w:val="24"/>
        </w:rPr>
        <w:t>建行</w:t>
      </w:r>
      <w:r>
        <w:rPr>
          <w:rFonts w:hint="eastAsia"/>
          <w:sz w:val="24"/>
          <w:szCs w:val="24"/>
        </w:rPr>
        <w:t>业务办理可参考）。</w:t>
      </w:r>
    </w:p>
    <w:p w14:paraId="0FCE95F5" w14:textId="79B9C1C8" w:rsidR="00601ABA" w:rsidRDefault="00601ABA" w:rsidP="00601ABA">
      <w:pPr>
        <w:pStyle w:val="a0"/>
        <w:ind w:firstLineChars="0" w:firstLine="0"/>
        <w:rPr>
          <w:sz w:val="24"/>
          <w:szCs w:val="24"/>
        </w:rPr>
      </w:pPr>
      <w:r>
        <w:rPr>
          <w:rFonts w:hint="eastAsia"/>
          <w:b/>
          <w:sz w:val="24"/>
          <w:szCs w:val="24"/>
        </w:rPr>
        <w:t>详情</w:t>
      </w:r>
      <w:r>
        <w:rPr>
          <w:rFonts w:hint="eastAsia"/>
          <w:sz w:val="24"/>
          <w:szCs w:val="24"/>
        </w:rPr>
        <w:t>：选择一条记录，点击【详情】按钮，页面跳转至业务详情页面。</w:t>
      </w:r>
      <w:r w:rsidR="002547B1">
        <w:rPr>
          <w:rFonts w:hint="eastAsia"/>
          <w:sz w:val="24"/>
          <w:szCs w:val="24"/>
        </w:rPr>
        <w:t>见图1.3.5.2</w:t>
      </w:r>
      <w:r w:rsidR="002547B1">
        <w:rPr>
          <w:sz w:val="24"/>
          <w:szCs w:val="24"/>
        </w:rPr>
        <w:t>。</w:t>
      </w:r>
      <w:r w:rsidR="00F11A89">
        <w:rPr>
          <w:rFonts w:hint="eastAsia"/>
          <w:sz w:val="24"/>
          <w:szCs w:val="24"/>
        </w:rPr>
        <w:t>（以下建行业务办理可参考）。</w:t>
      </w:r>
    </w:p>
    <w:p w14:paraId="035BA3D6" w14:textId="5273C2DA" w:rsidR="00601ABA" w:rsidRDefault="00601ABA" w:rsidP="00601ABA">
      <w:pPr>
        <w:pStyle w:val="a0"/>
        <w:ind w:firstLineChars="0" w:firstLine="0"/>
        <w:rPr>
          <w:sz w:val="24"/>
          <w:szCs w:val="24"/>
        </w:rPr>
      </w:pPr>
      <w:r>
        <w:rPr>
          <w:rFonts w:hint="eastAsia"/>
          <w:b/>
          <w:sz w:val="24"/>
          <w:szCs w:val="24"/>
        </w:rPr>
        <w:t>申请</w:t>
      </w:r>
      <w:r>
        <w:rPr>
          <w:rFonts w:hint="eastAsia"/>
          <w:sz w:val="24"/>
          <w:szCs w:val="24"/>
        </w:rPr>
        <w:t>：点击【申请】按钮，弹出申请页面，</w:t>
      </w:r>
      <w:r w:rsidR="002547B1">
        <w:rPr>
          <w:rFonts w:hint="eastAsia"/>
          <w:sz w:val="24"/>
          <w:szCs w:val="24"/>
        </w:rPr>
        <w:t>见图1.3.5.3</w:t>
      </w:r>
      <w:r>
        <w:rPr>
          <w:rFonts w:hint="eastAsia"/>
          <w:sz w:val="24"/>
          <w:szCs w:val="24"/>
        </w:rPr>
        <w:t>。填入表单必填信息，实际差额会根据电梯水泵街坊的纠错后计算出来，注意检查。确认后点击【申请】，系统将校验表单信息，通过后会保存业务数据。</w:t>
      </w:r>
      <w:r w:rsidR="00F11A89">
        <w:rPr>
          <w:rFonts w:hint="eastAsia"/>
          <w:sz w:val="24"/>
          <w:szCs w:val="24"/>
        </w:rPr>
        <w:t>（以下建行业务办理可参考）。</w:t>
      </w:r>
    </w:p>
    <w:p w14:paraId="6DA8F552" w14:textId="50BE63A4" w:rsidR="00601ABA" w:rsidRDefault="00601ABA" w:rsidP="00601ABA">
      <w:pPr>
        <w:pStyle w:val="a0"/>
        <w:ind w:firstLineChars="0" w:firstLine="0"/>
        <w:rPr>
          <w:sz w:val="24"/>
          <w:szCs w:val="24"/>
        </w:rPr>
      </w:pPr>
      <w:r>
        <w:rPr>
          <w:rFonts w:hint="eastAsia"/>
          <w:b/>
          <w:sz w:val="24"/>
          <w:szCs w:val="24"/>
        </w:rPr>
        <w:t>修改</w:t>
      </w:r>
      <w:r>
        <w:rPr>
          <w:rFonts w:hint="eastAsia"/>
          <w:sz w:val="24"/>
          <w:szCs w:val="24"/>
        </w:rPr>
        <w:t>：选择一条记录，点击【修改】按钮，弹出修改页面，</w:t>
      </w:r>
      <w:r w:rsidR="002547B1">
        <w:rPr>
          <w:rFonts w:hint="eastAsia"/>
          <w:sz w:val="24"/>
          <w:szCs w:val="24"/>
        </w:rPr>
        <w:t>见图1.3.5.4</w:t>
      </w:r>
      <w:r w:rsidR="002547B1">
        <w:rPr>
          <w:sz w:val="24"/>
          <w:szCs w:val="24"/>
        </w:rPr>
        <w:t>。</w:t>
      </w:r>
      <w:r>
        <w:rPr>
          <w:rFonts w:hint="eastAsia"/>
          <w:sz w:val="24"/>
          <w:szCs w:val="24"/>
        </w:rPr>
        <w:t>修改表</w:t>
      </w:r>
      <w:r>
        <w:rPr>
          <w:rFonts w:hint="eastAsia"/>
          <w:sz w:val="24"/>
          <w:szCs w:val="24"/>
        </w:rPr>
        <w:lastRenderedPageBreak/>
        <w:t>单信息，校验通过后修改保存业务数据。</w:t>
      </w:r>
      <w:r w:rsidR="001665DE">
        <w:rPr>
          <w:rFonts w:hint="eastAsia"/>
          <w:sz w:val="24"/>
          <w:szCs w:val="24"/>
        </w:rPr>
        <w:t>提交审核成功的数据不能修改。</w:t>
      </w:r>
      <w:r w:rsidR="00F11A89">
        <w:rPr>
          <w:rFonts w:hint="eastAsia"/>
          <w:sz w:val="24"/>
          <w:szCs w:val="24"/>
        </w:rPr>
        <w:t>（以下建行业务办理可参考）。</w:t>
      </w:r>
    </w:p>
    <w:p w14:paraId="05D84DEB" w14:textId="42C092C6" w:rsidR="00601ABA" w:rsidRDefault="00601ABA" w:rsidP="00601ABA">
      <w:pPr>
        <w:pStyle w:val="a0"/>
        <w:ind w:firstLineChars="0" w:firstLine="0"/>
        <w:rPr>
          <w:sz w:val="24"/>
          <w:szCs w:val="24"/>
        </w:rPr>
      </w:pPr>
      <w:r>
        <w:rPr>
          <w:rFonts w:hint="eastAsia"/>
          <w:b/>
          <w:sz w:val="24"/>
          <w:szCs w:val="24"/>
        </w:rPr>
        <w:t>删除</w:t>
      </w:r>
      <w:r>
        <w:rPr>
          <w:rFonts w:hint="eastAsia"/>
          <w:sz w:val="24"/>
          <w:szCs w:val="24"/>
        </w:rPr>
        <w:t>：</w:t>
      </w:r>
      <w:r w:rsidR="001665DE">
        <w:rPr>
          <w:rFonts w:hint="eastAsia"/>
          <w:sz w:val="24"/>
          <w:szCs w:val="24"/>
        </w:rPr>
        <w:t>选择一条记录，点击【删除】按钮，弹出删除确认页面，</w:t>
      </w:r>
      <w:r w:rsidR="002547B1">
        <w:rPr>
          <w:rFonts w:hint="eastAsia"/>
          <w:sz w:val="24"/>
          <w:szCs w:val="24"/>
        </w:rPr>
        <w:t>见图1.3.5.5</w:t>
      </w:r>
      <w:r w:rsidR="002547B1">
        <w:rPr>
          <w:sz w:val="24"/>
          <w:szCs w:val="24"/>
        </w:rPr>
        <w:t>。</w:t>
      </w:r>
      <w:r w:rsidR="001665DE">
        <w:rPr>
          <w:rFonts w:hint="eastAsia"/>
          <w:sz w:val="24"/>
          <w:szCs w:val="24"/>
        </w:rPr>
        <w:t>确认后，点击【删除】按钮，系统将删除这样业务数据。提交审核成功的数据不能删除。</w:t>
      </w:r>
      <w:r w:rsidR="00F11A89">
        <w:rPr>
          <w:rFonts w:hint="eastAsia"/>
          <w:sz w:val="24"/>
          <w:szCs w:val="24"/>
        </w:rPr>
        <w:t>（以下建行业务办理可参考）。</w:t>
      </w:r>
    </w:p>
    <w:p w14:paraId="58CCF905" w14:textId="391000C4" w:rsidR="001665DE" w:rsidRDefault="00601ABA" w:rsidP="00601ABA">
      <w:pPr>
        <w:pStyle w:val="a0"/>
        <w:ind w:firstLineChars="0" w:firstLine="0"/>
        <w:rPr>
          <w:sz w:val="24"/>
          <w:szCs w:val="24"/>
        </w:rPr>
      </w:pPr>
      <w:r>
        <w:rPr>
          <w:rFonts w:hint="eastAsia"/>
          <w:b/>
          <w:sz w:val="24"/>
          <w:szCs w:val="24"/>
        </w:rPr>
        <w:t>提交审核</w:t>
      </w:r>
      <w:r>
        <w:rPr>
          <w:rFonts w:hint="eastAsia"/>
          <w:sz w:val="24"/>
          <w:szCs w:val="24"/>
        </w:rPr>
        <w:t>：</w:t>
      </w:r>
      <w:r w:rsidR="001665DE">
        <w:rPr>
          <w:rFonts w:hint="eastAsia"/>
          <w:sz w:val="24"/>
          <w:szCs w:val="24"/>
        </w:rPr>
        <w:t>选择一条记录，点击【提交审核】按钮，弹出提审核确认页面，</w:t>
      </w:r>
      <w:r w:rsidR="002547B1">
        <w:rPr>
          <w:rFonts w:hint="eastAsia"/>
          <w:sz w:val="24"/>
          <w:szCs w:val="24"/>
        </w:rPr>
        <w:t>见图1.3.5.6。</w:t>
      </w:r>
      <w:r w:rsidR="001665DE">
        <w:rPr>
          <w:rFonts w:hint="eastAsia"/>
          <w:sz w:val="24"/>
          <w:szCs w:val="24"/>
        </w:rPr>
        <w:t>确认后，点击【提交】按钮，系统将业务相关数据提交至建行，以便后续操作。</w:t>
      </w:r>
      <w:r w:rsidR="00F11A89">
        <w:rPr>
          <w:rFonts w:hint="eastAsia"/>
          <w:sz w:val="24"/>
          <w:szCs w:val="24"/>
        </w:rPr>
        <w:t>（以下建行业务办理可参考）。</w:t>
      </w:r>
    </w:p>
    <w:p w14:paraId="5246D5C8" w14:textId="2602B467" w:rsidR="00601ABA" w:rsidRPr="007B2BB1" w:rsidRDefault="00601ABA" w:rsidP="00601ABA">
      <w:pPr>
        <w:pStyle w:val="a0"/>
        <w:ind w:firstLineChars="0" w:firstLine="0"/>
        <w:rPr>
          <w:sz w:val="24"/>
          <w:szCs w:val="24"/>
        </w:rPr>
      </w:pPr>
      <w:r>
        <w:rPr>
          <w:rFonts w:hint="eastAsia"/>
          <w:b/>
          <w:sz w:val="24"/>
          <w:szCs w:val="24"/>
        </w:rPr>
        <w:t>打印审核资料</w:t>
      </w:r>
      <w:r>
        <w:rPr>
          <w:rFonts w:hint="eastAsia"/>
          <w:sz w:val="24"/>
          <w:szCs w:val="24"/>
        </w:rPr>
        <w:t>：</w:t>
      </w:r>
      <w:r w:rsidR="001665DE">
        <w:rPr>
          <w:rFonts w:hint="eastAsia"/>
          <w:sz w:val="24"/>
          <w:szCs w:val="24"/>
        </w:rPr>
        <w:t>选择一条提交审核成功的数据，点击【打印审核资料】，系统会打印审核资料，用户携带签字盖章后的审核资料前往建行办理业务，整个业务流程结束</w:t>
      </w:r>
      <w:r w:rsidR="001665DE" w:rsidRPr="007B2BB1">
        <w:rPr>
          <w:sz w:val="24"/>
          <w:szCs w:val="24"/>
        </w:rPr>
        <w:t xml:space="preserve"> </w:t>
      </w:r>
      <w:r w:rsidR="00F11A89">
        <w:rPr>
          <w:sz w:val="24"/>
          <w:szCs w:val="24"/>
        </w:rPr>
        <w:t>。</w:t>
      </w:r>
      <w:r w:rsidR="00F11A89">
        <w:rPr>
          <w:rFonts w:hint="eastAsia"/>
          <w:sz w:val="24"/>
          <w:szCs w:val="24"/>
        </w:rPr>
        <w:t>（以下建行业务办理可参考）。</w:t>
      </w:r>
    </w:p>
    <w:p w14:paraId="02842E41" w14:textId="20E48BFB" w:rsidR="00601ABA" w:rsidRPr="007B2BB1" w:rsidRDefault="00601ABA" w:rsidP="00601ABA">
      <w:pPr>
        <w:pStyle w:val="a0"/>
        <w:ind w:firstLineChars="0" w:firstLine="0"/>
        <w:rPr>
          <w:sz w:val="24"/>
          <w:szCs w:val="24"/>
        </w:rPr>
      </w:pPr>
      <w:r>
        <w:rPr>
          <w:rFonts w:hint="eastAsia"/>
          <w:b/>
          <w:sz w:val="24"/>
          <w:szCs w:val="24"/>
        </w:rPr>
        <w:t>撤销</w:t>
      </w:r>
      <w:r>
        <w:rPr>
          <w:rFonts w:hint="eastAsia"/>
          <w:sz w:val="24"/>
          <w:szCs w:val="24"/>
        </w:rPr>
        <w:t>：</w:t>
      </w:r>
      <w:r w:rsidR="001665DE">
        <w:rPr>
          <w:rFonts w:hint="eastAsia"/>
          <w:sz w:val="24"/>
          <w:szCs w:val="24"/>
        </w:rPr>
        <w:t>选择一条提交审核成功的记录，点击【撤销】按钮，</w:t>
      </w:r>
      <w:r w:rsidR="002547B1">
        <w:rPr>
          <w:rFonts w:hint="eastAsia"/>
          <w:sz w:val="24"/>
          <w:szCs w:val="24"/>
        </w:rPr>
        <w:t>弹出撤销确认页面，见图1.3.5.7</w:t>
      </w:r>
      <w:r w:rsidR="002547B1">
        <w:rPr>
          <w:sz w:val="24"/>
          <w:szCs w:val="24"/>
        </w:rPr>
        <w:t>。</w:t>
      </w:r>
      <w:r w:rsidR="001665DE">
        <w:rPr>
          <w:rFonts w:hint="eastAsia"/>
          <w:sz w:val="24"/>
          <w:szCs w:val="24"/>
        </w:rPr>
        <w:t>确认后，可将原提交审核成功的业务数据从建行撤销掉。变为申请状态，可重新修改保存提交审核操作。</w:t>
      </w:r>
      <w:r w:rsidR="00F11A89">
        <w:rPr>
          <w:rFonts w:hint="eastAsia"/>
          <w:sz w:val="24"/>
          <w:szCs w:val="24"/>
        </w:rPr>
        <w:t>（以下建行业务办理可参考）。</w:t>
      </w:r>
    </w:p>
    <w:p w14:paraId="0218D8BB" w14:textId="77777777" w:rsidR="00513DF3" w:rsidRDefault="00513DF3" w:rsidP="00513DF3">
      <w:pPr>
        <w:pStyle w:val="3"/>
      </w:pPr>
      <w:bookmarkStart w:id="26" w:name="_Toc26000012"/>
      <w:r>
        <w:t>公共收益补充</w:t>
      </w:r>
      <w:bookmarkEnd w:id="26"/>
    </w:p>
    <w:p w14:paraId="0E3F40FF" w14:textId="77777777" w:rsidR="00513DF3" w:rsidRDefault="00513DF3" w:rsidP="00513DF3">
      <w:pPr>
        <w:pStyle w:val="4"/>
      </w:pPr>
      <w:bookmarkStart w:id="27" w:name="_Toc26000013"/>
      <w:r>
        <w:rPr>
          <w:rFonts w:hint="eastAsia"/>
        </w:rPr>
        <w:t>流程示意</w:t>
      </w:r>
      <w:bookmarkEnd w:id="27"/>
    </w:p>
    <w:p w14:paraId="03646ECF" w14:textId="25B8B421" w:rsidR="00E8093C" w:rsidRDefault="00E8093C" w:rsidP="00E8093C">
      <w:pPr>
        <w:pStyle w:val="a0"/>
      </w:pPr>
      <w:r>
        <w:rPr>
          <w:noProof/>
        </w:rPr>
        <w:drawing>
          <wp:inline distT="0" distB="0" distL="0" distR="0" wp14:anchorId="39E32843" wp14:editId="7217AE81">
            <wp:extent cx="5274310" cy="2404745"/>
            <wp:effectExtent l="0" t="0" r="254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274310" cy="2404745"/>
                    </a:xfrm>
                    <a:prstGeom prst="rect">
                      <a:avLst/>
                    </a:prstGeom>
                  </pic:spPr>
                </pic:pic>
              </a:graphicData>
            </a:graphic>
          </wp:inline>
        </w:drawing>
      </w:r>
    </w:p>
    <w:p w14:paraId="200DA5F9" w14:textId="0104FA2A" w:rsidR="00392AF4" w:rsidRPr="00E8093C" w:rsidRDefault="00392AF4" w:rsidP="00392AF4">
      <w:pPr>
        <w:pStyle w:val="a0"/>
        <w:jc w:val="center"/>
      </w:pPr>
      <w:r>
        <w:rPr>
          <w:rFonts w:hint="eastAsia"/>
        </w:rPr>
        <w:lastRenderedPageBreak/>
        <w:t>图1.3.6.1</w:t>
      </w:r>
    </w:p>
    <w:p w14:paraId="2BAD3FEC" w14:textId="77777777" w:rsidR="00513DF3" w:rsidRDefault="00513DF3" w:rsidP="00513DF3">
      <w:pPr>
        <w:pStyle w:val="4"/>
      </w:pPr>
      <w:bookmarkStart w:id="28" w:name="_Toc26000014"/>
      <w:r w:rsidRPr="00DF50A1">
        <w:rPr>
          <w:rFonts w:hint="eastAsia"/>
        </w:rPr>
        <w:t>公共收益补充管理</w:t>
      </w:r>
      <w:bookmarkEnd w:id="28"/>
    </w:p>
    <w:p w14:paraId="3079FD94" w14:textId="47289E33" w:rsidR="00513DF3" w:rsidRDefault="00DA7141" w:rsidP="00513DF3">
      <w:pPr>
        <w:pStyle w:val="a0"/>
      </w:pPr>
      <w:r>
        <w:rPr>
          <w:noProof/>
        </w:rPr>
        <w:drawing>
          <wp:inline distT="0" distB="0" distL="0" distR="0" wp14:anchorId="7C49D78D" wp14:editId="5F201F3B">
            <wp:extent cx="5274310" cy="2414270"/>
            <wp:effectExtent l="0" t="0" r="2540" b="508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274310" cy="2414270"/>
                    </a:xfrm>
                    <a:prstGeom prst="rect">
                      <a:avLst/>
                    </a:prstGeom>
                  </pic:spPr>
                </pic:pic>
              </a:graphicData>
            </a:graphic>
          </wp:inline>
        </w:drawing>
      </w:r>
    </w:p>
    <w:p w14:paraId="6560B0F0" w14:textId="30CC90DC" w:rsidR="00392AF4" w:rsidRDefault="00392AF4" w:rsidP="00392AF4">
      <w:pPr>
        <w:pStyle w:val="a0"/>
        <w:jc w:val="center"/>
      </w:pPr>
      <w:r>
        <w:rPr>
          <w:rFonts w:hint="eastAsia"/>
        </w:rPr>
        <w:t>图1.3.6.2</w:t>
      </w:r>
    </w:p>
    <w:p w14:paraId="6E5B074D" w14:textId="5F13E235" w:rsidR="00DA7141" w:rsidRDefault="00DA7141" w:rsidP="00513DF3">
      <w:pPr>
        <w:pStyle w:val="a0"/>
      </w:pPr>
      <w:r>
        <w:rPr>
          <w:noProof/>
        </w:rPr>
        <w:drawing>
          <wp:inline distT="0" distB="0" distL="0" distR="0" wp14:anchorId="18D9F368" wp14:editId="7665AEC4">
            <wp:extent cx="5274310" cy="2393315"/>
            <wp:effectExtent l="0" t="0" r="2540" b="698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274310" cy="2393315"/>
                    </a:xfrm>
                    <a:prstGeom prst="rect">
                      <a:avLst/>
                    </a:prstGeom>
                  </pic:spPr>
                </pic:pic>
              </a:graphicData>
            </a:graphic>
          </wp:inline>
        </w:drawing>
      </w:r>
    </w:p>
    <w:p w14:paraId="32DE0896" w14:textId="3608A7EA" w:rsidR="00392AF4" w:rsidRPr="00392AF4" w:rsidRDefault="00392AF4" w:rsidP="00392AF4">
      <w:pPr>
        <w:pStyle w:val="a0"/>
        <w:jc w:val="center"/>
      </w:pPr>
      <w:r>
        <w:rPr>
          <w:rFonts w:hint="eastAsia"/>
        </w:rPr>
        <w:t>图1.3.6.3</w:t>
      </w:r>
    </w:p>
    <w:p w14:paraId="5301DD1F" w14:textId="47656C00" w:rsidR="00513DF3" w:rsidRDefault="00DA7141" w:rsidP="00513DF3">
      <w:pPr>
        <w:pStyle w:val="a0"/>
        <w:ind w:firstLineChars="0" w:firstLine="0"/>
        <w:rPr>
          <w:sz w:val="24"/>
          <w:szCs w:val="24"/>
        </w:rPr>
      </w:pPr>
      <w:r>
        <w:rPr>
          <w:rFonts w:hint="eastAsia"/>
          <w:sz w:val="24"/>
          <w:szCs w:val="24"/>
        </w:rPr>
        <w:t>提交建行业务操作类似，统一参考维修资金纠错</w:t>
      </w:r>
      <w:r w:rsidR="002830FE">
        <w:rPr>
          <w:rFonts w:hint="eastAsia"/>
          <w:sz w:val="24"/>
          <w:szCs w:val="24"/>
        </w:rPr>
        <w:t>管理中的操作流程。</w:t>
      </w:r>
    </w:p>
    <w:p w14:paraId="230A647D" w14:textId="2145C717" w:rsidR="002830FE" w:rsidRPr="002830FE" w:rsidRDefault="0066093B" w:rsidP="00513DF3">
      <w:pPr>
        <w:pStyle w:val="a0"/>
        <w:ind w:firstLineChars="0" w:firstLine="0"/>
        <w:rPr>
          <w:sz w:val="24"/>
          <w:szCs w:val="24"/>
        </w:rPr>
      </w:pPr>
      <w:r>
        <w:rPr>
          <w:rFonts w:hint="eastAsia"/>
          <w:b/>
          <w:sz w:val="24"/>
          <w:szCs w:val="24"/>
        </w:rPr>
        <w:t>申请</w:t>
      </w:r>
      <w:r>
        <w:rPr>
          <w:rFonts w:hint="eastAsia"/>
          <w:sz w:val="24"/>
          <w:szCs w:val="24"/>
        </w:rPr>
        <w:t>：点击【申请】按钮，弹出申请页面，填写表单信息，</w:t>
      </w:r>
      <w:r w:rsidR="002830FE">
        <w:rPr>
          <w:rFonts w:hint="eastAsia"/>
          <w:sz w:val="24"/>
          <w:szCs w:val="24"/>
        </w:rPr>
        <w:t>计价方式分两种，单价方式，总价方式，可根据实际需求选择填写。</w:t>
      </w:r>
      <w:r>
        <w:rPr>
          <w:rFonts w:hint="eastAsia"/>
          <w:sz w:val="24"/>
          <w:szCs w:val="24"/>
        </w:rPr>
        <w:t>确认后点击【申请】按钮，系统校验通过后将保存业务数据。</w:t>
      </w:r>
    </w:p>
    <w:p w14:paraId="56870D6A" w14:textId="77777777" w:rsidR="00513DF3" w:rsidRDefault="00513DF3" w:rsidP="00513DF3">
      <w:pPr>
        <w:pStyle w:val="3"/>
      </w:pPr>
      <w:bookmarkStart w:id="29" w:name="_Toc26000015"/>
      <w:r>
        <w:lastRenderedPageBreak/>
        <w:t>维修资金续筹</w:t>
      </w:r>
      <w:bookmarkEnd w:id="29"/>
    </w:p>
    <w:p w14:paraId="161A85D5" w14:textId="77777777" w:rsidR="00513DF3" w:rsidRDefault="00513DF3" w:rsidP="00513DF3">
      <w:pPr>
        <w:pStyle w:val="4"/>
      </w:pPr>
      <w:bookmarkStart w:id="30" w:name="_Toc26000016"/>
      <w:r>
        <w:rPr>
          <w:rFonts w:hint="eastAsia"/>
        </w:rPr>
        <w:t>流程示意</w:t>
      </w:r>
      <w:bookmarkEnd w:id="30"/>
    </w:p>
    <w:p w14:paraId="73D9592F" w14:textId="72F165B4" w:rsidR="00924C54" w:rsidRDefault="00924C54" w:rsidP="00924C54">
      <w:pPr>
        <w:pStyle w:val="a0"/>
      </w:pPr>
      <w:r>
        <w:rPr>
          <w:noProof/>
        </w:rPr>
        <w:drawing>
          <wp:inline distT="0" distB="0" distL="0" distR="0" wp14:anchorId="31D7A486" wp14:editId="63BE384E">
            <wp:extent cx="5274310" cy="2124075"/>
            <wp:effectExtent l="0" t="0" r="2540" b="952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274310" cy="2124075"/>
                    </a:xfrm>
                    <a:prstGeom prst="rect">
                      <a:avLst/>
                    </a:prstGeom>
                  </pic:spPr>
                </pic:pic>
              </a:graphicData>
            </a:graphic>
          </wp:inline>
        </w:drawing>
      </w:r>
    </w:p>
    <w:p w14:paraId="051E99F9" w14:textId="4DD57BB8" w:rsidR="00392AF4" w:rsidRPr="00392AF4" w:rsidRDefault="00392AF4" w:rsidP="00392AF4">
      <w:pPr>
        <w:pStyle w:val="a0"/>
        <w:jc w:val="center"/>
      </w:pPr>
      <w:r w:rsidRPr="00392AF4">
        <w:rPr>
          <w:rFonts w:hint="eastAsia"/>
        </w:rPr>
        <w:t>图1.3.7.1</w:t>
      </w:r>
    </w:p>
    <w:p w14:paraId="128D0C8E" w14:textId="77777777" w:rsidR="00513DF3" w:rsidRDefault="00513DF3" w:rsidP="00513DF3">
      <w:pPr>
        <w:pStyle w:val="4"/>
      </w:pPr>
      <w:bookmarkStart w:id="31" w:name="_Toc26000017"/>
      <w:r>
        <w:t>维修资金续筹</w:t>
      </w:r>
      <w:r>
        <w:rPr>
          <w:rFonts w:hint="eastAsia"/>
        </w:rPr>
        <w:t>管</w:t>
      </w:r>
      <w:r w:rsidRPr="004B2B12">
        <w:rPr>
          <w:rFonts w:hint="eastAsia"/>
        </w:rPr>
        <w:t>理</w:t>
      </w:r>
      <w:bookmarkEnd w:id="31"/>
    </w:p>
    <w:p w14:paraId="482764B3" w14:textId="346D768D" w:rsidR="00513DF3" w:rsidRDefault="00924C54" w:rsidP="00513DF3">
      <w:pPr>
        <w:pStyle w:val="a0"/>
      </w:pPr>
      <w:r>
        <w:rPr>
          <w:noProof/>
        </w:rPr>
        <w:drawing>
          <wp:inline distT="0" distB="0" distL="0" distR="0" wp14:anchorId="6669D550" wp14:editId="31A9E450">
            <wp:extent cx="5274310" cy="2428240"/>
            <wp:effectExtent l="0" t="0" r="2540" b="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74310" cy="2428240"/>
                    </a:xfrm>
                    <a:prstGeom prst="rect">
                      <a:avLst/>
                    </a:prstGeom>
                  </pic:spPr>
                </pic:pic>
              </a:graphicData>
            </a:graphic>
          </wp:inline>
        </w:drawing>
      </w:r>
    </w:p>
    <w:p w14:paraId="75118857" w14:textId="4CA8EA25" w:rsidR="00392AF4" w:rsidRDefault="00392AF4" w:rsidP="00392AF4">
      <w:pPr>
        <w:pStyle w:val="a0"/>
        <w:jc w:val="center"/>
      </w:pPr>
      <w:r>
        <w:rPr>
          <w:rFonts w:hint="eastAsia"/>
        </w:rPr>
        <w:t>图1.3.7.2</w:t>
      </w:r>
    </w:p>
    <w:p w14:paraId="5DA8977E" w14:textId="2793BDA0" w:rsidR="00924C54" w:rsidRDefault="00924C54" w:rsidP="00513DF3">
      <w:pPr>
        <w:pStyle w:val="a0"/>
      </w:pPr>
      <w:r>
        <w:rPr>
          <w:noProof/>
        </w:rPr>
        <w:lastRenderedPageBreak/>
        <w:drawing>
          <wp:inline distT="0" distB="0" distL="0" distR="0" wp14:anchorId="69DE7BC3" wp14:editId="6B923F72">
            <wp:extent cx="5274310" cy="2421890"/>
            <wp:effectExtent l="0" t="0" r="254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274310" cy="2421890"/>
                    </a:xfrm>
                    <a:prstGeom prst="rect">
                      <a:avLst/>
                    </a:prstGeom>
                  </pic:spPr>
                </pic:pic>
              </a:graphicData>
            </a:graphic>
          </wp:inline>
        </w:drawing>
      </w:r>
    </w:p>
    <w:p w14:paraId="51767CCD" w14:textId="4E8D0471" w:rsidR="00392AF4" w:rsidRDefault="00392AF4" w:rsidP="00392AF4">
      <w:pPr>
        <w:pStyle w:val="a0"/>
        <w:jc w:val="center"/>
      </w:pPr>
      <w:r>
        <w:rPr>
          <w:rFonts w:hint="eastAsia"/>
        </w:rPr>
        <w:t>图1.3.7.3</w:t>
      </w:r>
    </w:p>
    <w:p w14:paraId="67EB88B7" w14:textId="77777777" w:rsidR="00924C54" w:rsidRDefault="00924C54" w:rsidP="00924C54">
      <w:pPr>
        <w:pStyle w:val="a0"/>
        <w:ind w:firstLineChars="0" w:firstLine="0"/>
        <w:rPr>
          <w:sz w:val="24"/>
          <w:szCs w:val="24"/>
        </w:rPr>
      </w:pPr>
      <w:r>
        <w:rPr>
          <w:rFonts w:hint="eastAsia"/>
          <w:sz w:val="24"/>
          <w:szCs w:val="24"/>
        </w:rPr>
        <w:t>提交建行业务操作类似，统一参考维修资金纠错管理中的操作流程。</w:t>
      </w:r>
    </w:p>
    <w:p w14:paraId="41782EC2" w14:textId="1E5452F6" w:rsidR="00BC56A2" w:rsidRPr="00BC56A2" w:rsidRDefault="00BC56A2" w:rsidP="00924C54">
      <w:pPr>
        <w:pStyle w:val="a0"/>
        <w:ind w:firstLineChars="0" w:firstLine="0"/>
        <w:rPr>
          <w:sz w:val="24"/>
          <w:szCs w:val="24"/>
        </w:rPr>
      </w:pPr>
      <w:r>
        <w:rPr>
          <w:rFonts w:hint="eastAsia"/>
          <w:b/>
          <w:sz w:val="24"/>
          <w:szCs w:val="24"/>
        </w:rPr>
        <w:t>申请</w:t>
      </w:r>
      <w:r>
        <w:rPr>
          <w:rFonts w:hint="eastAsia"/>
          <w:sz w:val="24"/>
          <w:szCs w:val="24"/>
        </w:rPr>
        <w:t>：点击【申请】按钮，弹出申请页面，填写表单信息，续筹交款方式分为物业统计和个人续筹，物业统一可选择多个产业，个人续筹只能选中一个产业。计价方式分三种，单价总价和不定额。选中不定额时，每选中一户产业列表中会添加一条数据，在表格中填写补充金额。确认后点击【申请】按钮，系统校验通过后将保存业务数据。</w:t>
      </w:r>
    </w:p>
    <w:p w14:paraId="4921C8F6" w14:textId="77777777" w:rsidR="00513DF3" w:rsidRDefault="00513DF3" w:rsidP="00513DF3">
      <w:pPr>
        <w:pStyle w:val="3"/>
      </w:pPr>
      <w:bookmarkStart w:id="32" w:name="_Toc26000018"/>
      <w:r>
        <w:t>房屋灭失退款</w:t>
      </w:r>
      <w:bookmarkEnd w:id="32"/>
    </w:p>
    <w:p w14:paraId="3027626E" w14:textId="77777777" w:rsidR="00513DF3" w:rsidRDefault="00513DF3" w:rsidP="00513DF3">
      <w:pPr>
        <w:pStyle w:val="4"/>
      </w:pPr>
      <w:bookmarkStart w:id="33" w:name="_Toc26000019"/>
      <w:r>
        <w:rPr>
          <w:rFonts w:hint="eastAsia"/>
        </w:rPr>
        <w:t>流程示意</w:t>
      </w:r>
      <w:bookmarkEnd w:id="33"/>
    </w:p>
    <w:p w14:paraId="520406DD" w14:textId="48D5434B" w:rsidR="00D560E6" w:rsidRDefault="00D560E6" w:rsidP="00D560E6">
      <w:pPr>
        <w:pStyle w:val="a0"/>
      </w:pPr>
      <w:r>
        <w:rPr>
          <w:noProof/>
        </w:rPr>
        <w:drawing>
          <wp:inline distT="0" distB="0" distL="0" distR="0" wp14:anchorId="3883701C" wp14:editId="35A2BFB3">
            <wp:extent cx="5274310" cy="2397125"/>
            <wp:effectExtent l="0" t="0" r="2540" b="317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2397125"/>
                    </a:xfrm>
                    <a:prstGeom prst="rect">
                      <a:avLst/>
                    </a:prstGeom>
                  </pic:spPr>
                </pic:pic>
              </a:graphicData>
            </a:graphic>
          </wp:inline>
        </w:drawing>
      </w:r>
    </w:p>
    <w:p w14:paraId="12F044D6" w14:textId="37EF8D58" w:rsidR="00392AF4" w:rsidRPr="00D560E6" w:rsidRDefault="00392AF4" w:rsidP="00392AF4">
      <w:pPr>
        <w:pStyle w:val="a0"/>
        <w:jc w:val="center"/>
      </w:pPr>
      <w:r>
        <w:rPr>
          <w:rFonts w:hint="eastAsia"/>
        </w:rPr>
        <w:t>图1.3.</w:t>
      </w:r>
      <w:r w:rsidR="00FB7B6B">
        <w:rPr>
          <w:rFonts w:hint="eastAsia"/>
        </w:rPr>
        <w:t>8</w:t>
      </w:r>
      <w:r>
        <w:rPr>
          <w:rFonts w:hint="eastAsia"/>
        </w:rPr>
        <w:t>.1</w:t>
      </w:r>
    </w:p>
    <w:p w14:paraId="71F7E05D" w14:textId="77777777" w:rsidR="00513DF3" w:rsidRDefault="00513DF3" w:rsidP="00513DF3">
      <w:pPr>
        <w:pStyle w:val="4"/>
      </w:pPr>
      <w:bookmarkStart w:id="34" w:name="_Toc26000020"/>
      <w:r>
        <w:rPr>
          <w:rFonts w:hint="eastAsia"/>
        </w:rPr>
        <w:lastRenderedPageBreak/>
        <w:t>房屋灭失退款管</w:t>
      </w:r>
      <w:r w:rsidRPr="004B2B12">
        <w:rPr>
          <w:rFonts w:hint="eastAsia"/>
        </w:rPr>
        <w:t>理</w:t>
      </w:r>
      <w:bookmarkEnd w:id="34"/>
    </w:p>
    <w:p w14:paraId="4D6737C9" w14:textId="1E2873FA" w:rsidR="00513DF3" w:rsidRDefault="00D560E6" w:rsidP="00513DF3">
      <w:pPr>
        <w:pStyle w:val="a0"/>
      </w:pPr>
      <w:r>
        <w:rPr>
          <w:noProof/>
        </w:rPr>
        <w:drawing>
          <wp:inline distT="0" distB="0" distL="0" distR="0" wp14:anchorId="10F60B60" wp14:editId="5F58A627">
            <wp:extent cx="5274310" cy="2416810"/>
            <wp:effectExtent l="0" t="0" r="2540" b="254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274310" cy="2416810"/>
                    </a:xfrm>
                    <a:prstGeom prst="rect">
                      <a:avLst/>
                    </a:prstGeom>
                  </pic:spPr>
                </pic:pic>
              </a:graphicData>
            </a:graphic>
          </wp:inline>
        </w:drawing>
      </w:r>
    </w:p>
    <w:p w14:paraId="66285EC8" w14:textId="4B98A030" w:rsidR="00392AF4" w:rsidRDefault="00392AF4" w:rsidP="00392AF4">
      <w:pPr>
        <w:pStyle w:val="a0"/>
        <w:jc w:val="center"/>
      </w:pPr>
      <w:r>
        <w:rPr>
          <w:rFonts w:hint="eastAsia"/>
        </w:rPr>
        <w:t>图1.3.</w:t>
      </w:r>
      <w:r w:rsidR="00FB7B6B">
        <w:rPr>
          <w:rFonts w:hint="eastAsia"/>
        </w:rPr>
        <w:t>8</w:t>
      </w:r>
      <w:r>
        <w:rPr>
          <w:rFonts w:hint="eastAsia"/>
        </w:rPr>
        <w:t>.2</w:t>
      </w:r>
    </w:p>
    <w:p w14:paraId="3FA0F5B7" w14:textId="68A3E8C8" w:rsidR="00D560E6" w:rsidRDefault="00D560E6" w:rsidP="00513DF3">
      <w:pPr>
        <w:pStyle w:val="a0"/>
      </w:pPr>
      <w:r>
        <w:rPr>
          <w:noProof/>
        </w:rPr>
        <w:drawing>
          <wp:inline distT="0" distB="0" distL="0" distR="0" wp14:anchorId="73262488" wp14:editId="66A9C4D3">
            <wp:extent cx="5274310" cy="2404745"/>
            <wp:effectExtent l="0" t="0" r="254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274310" cy="2404745"/>
                    </a:xfrm>
                    <a:prstGeom prst="rect">
                      <a:avLst/>
                    </a:prstGeom>
                  </pic:spPr>
                </pic:pic>
              </a:graphicData>
            </a:graphic>
          </wp:inline>
        </w:drawing>
      </w:r>
    </w:p>
    <w:p w14:paraId="246B8A72" w14:textId="54BA8BAB" w:rsidR="00392AF4" w:rsidRPr="00392AF4" w:rsidRDefault="00392AF4" w:rsidP="00392AF4">
      <w:pPr>
        <w:pStyle w:val="a0"/>
        <w:jc w:val="center"/>
      </w:pPr>
      <w:r>
        <w:rPr>
          <w:rFonts w:hint="eastAsia"/>
        </w:rPr>
        <w:t>图1.3.</w:t>
      </w:r>
      <w:r w:rsidR="00FB7B6B">
        <w:rPr>
          <w:rFonts w:hint="eastAsia"/>
        </w:rPr>
        <w:t>8</w:t>
      </w:r>
      <w:r>
        <w:rPr>
          <w:rFonts w:hint="eastAsia"/>
        </w:rPr>
        <w:t>.3</w:t>
      </w:r>
    </w:p>
    <w:p w14:paraId="4BB62C9F" w14:textId="77777777" w:rsidR="00D560E6" w:rsidRDefault="00D560E6" w:rsidP="00D560E6">
      <w:pPr>
        <w:pStyle w:val="a0"/>
        <w:ind w:firstLineChars="0" w:firstLine="0"/>
        <w:rPr>
          <w:sz w:val="24"/>
          <w:szCs w:val="24"/>
        </w:rPr>
      </w:pPr>
      <w:r>
        <w:rPr>
          <w:rFonts w:hint="eastAsia"/>
          <w:sz w:val="24"/>
          <w:szCs w:val="24"/>
        </w:rPr>
        <w:t>提交建行业务操作类似，统一参考维修资金纠错管理中的操作流程。</w:t>
      </w:r>
    </w:p>
    <w:p w14:paraId="72C587ED" w14:textId="57468EFF" w:rsidR="0001657B" w:rsidRPr="00BC56A2" w:rsidRDefault="0001657B" w:rsidP="0001657B">
      <w:pPr>
        <w:pStyle w:val="a0"/>
        <w:ind w:firstLineChars="0" w:firstLine="0"/>
        <w:rPr>
          <w:sz w:val="24"/>
          <w:szCs w:val="24"/>
        </w:rPr>
      </w:pPr>
      <w:r>
        <w:rPr>
          <w:rFonts w:hint="eastAsia"/>
          <w:b/>
          <w:sz w:val="24"/>
          <w:szCs w:val="24"/>
        </w:rPr>
        <w:t>申请</w:t>
      </w:r>
      <w:r>
        <w:rPr>
          <w:rFonts w:hint="eastAsia"/>
          <w:sz w:val="24"/>
          <w:szCs w:val="24"/>
        </w:rPr>
        <w:t>：点击【申请】按钮，弹出申请页面，填写表单信息，只能选中一个产业。确认后点击【申请】按钮，系统校验通过后将保存业务数据。</w:t>
      </w:r>
    </w:p>
    <w:p w14:paraId="676525A1" w14:textId="77777777" w:rsidR="00513DF3" w:rsidRDefault="00513DF3" w:rsidP="00513DF3">
      <w:pPr>
        <w:pStyle w:val="3"/>
      </w:pPr>
      <w:bookmarkStart w:id="35" w:name="_Toc26000021"/>
      <w:r>
        <w:lastRenderedPageBreak/>
        <w:t>错售公房退款</w:t>
      </w:r>
      <w:bookmarkEnd w:id="35"/>
    </w:p>
    <w:p w14:paraId="2E618AF3" w14:textId="77777777" w:rsidR="00513DF3" w:rsidRDefault="00513DF3" w:rsidP="00513DF3">
      <w:pPr>
        <w:pStyle w:val="4"/>
      </w:pPr>
      <w:bookmarkStart w:id="36" w:name="_Toc26000022"/>
      <w:r>
        <w:rPr>
          <w:rFonts w:hint="eastAsia"/>
        </w:rPr>
        <w:t>流程示意</w:t>
      </w:r>
      <w:bookmarkEnd w:id="36"/>
    </w:p>
    <w:p w14:paraId="270F7DC4" w14:textId="354F40BB" w:rsidR="00791E2C" w:rsidRDefault="003D029C" w:rsidP="00791E2C">
      <w:pPr>
        <w:pStyle w:val="a0"/>
      </w:pPr>
      <w:r>
        <w:rPr>
          <w:noProof/>
        </w:rPr>
        <w:drawing>
          <wp:inline distT="0" distB="0" distL="0" distR="0" wp14:anchorId="3C731FA0" wp14:editId="2DB71CCB">
            <wp:extent cx="5274310" cy="2413000"/>
            <wp:effectExtent l="0" t="0" r="2540" b="635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274310" cy="2413000"/>
                    </a:xfrm>
                    <a:prstGeom prst="rect">
                      <a:avLst/>
                    </a:prstGeom>
                  </pic:spPr>
                </pic:pic>
              </a:graphicData>
            </a:graphic>
          </wp:inline>
        </w:drawing>
      </w:r>
    </w:p>
    <w:p w14:paraId="066012C7" w14:textId="537422DE" w:rsidR="00392AF4" w:rsidRPr="00791E2C" w:rsidRDefault="00392AF4" w:rsidP="00392AF4">
      <w:pPr>
        <w:pStyle w:val="a0"/>
        <w:jc w:val="center"/>
      </w:pPr>
      <w:r>
        <w:rPr>
          <w:rFonts w:hint="eastAsia"/>
        </w:rPr>
        <w:t>图1.3.</w:t>
      </w:r>
      <w:r w:rsidR="00FB7B6B">
        <w:rPr>
          <w:rFonts w:hint="eastAsia"/>
        </w:rPr>
        <w:t>9</w:t>
      </w:r>
      <w:r>
        <w:rPr>
          <w:rFonts w:hint="eastAsia"/>
        </w:rPr>
        <w:t>.1</w:t>
      </w:r>
    </w:p>
    <w:p w14:paraId="6F1C509C" w14:textId="77777777" w:rsidR="00513DF3" w:rsidRDefault="00513DF3" w:rsidP="00513DF3">
      <w:pPr>
        <w:pStyle w:val="4"/>
      </w:pPr>
      <w:bookmarkStart w:id="37" w:name="_Toc26000023"/>
      <w:r>
        <w:rPr>
          <w:rFonts w:hint="eastAsia"/>
        </w:rPr>
        <w:t>错售公房退款</w:t>
      </w:r>
      <w:r w:rsidRPr="004B2B12">
        <w:rPr>
          <w:rFonts w:hint="eastAsia"/>
        </w:rPr>
        <w:t>管理</w:t>
      </w:r>
      <w:bookmarkEnd w:id="37"/>
    </w:p>
    <w:p w14:paraId="2C4D63B0" w14:textId="083FECEE" w:rsidR="00513DF3" w:rsidRDefault="003D029C" w:rsidP="00513DF3">
      <w:pPr>
        <w:pStyle w:val="a0"/>
      </w:pPr>
      <w:r>
        <w:rPr>
          <w:noProof/>
        </w:rPr>
        <w:drawing>
          <wp:inline distT="0" distB="0" distL="0" distR="0" wp14:anchorId="17711EBC" wp14:editId="234FE341">
            <wp:extent cx="5274310" cy="2408555"/>
            <wp:effectExtent l="0" t="0" r="2540" b="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274310" cy="2408555"/>
                    </a:xfrm>
                    <a:prstGeom prst="rect">
                      <a:avLst/>
                    </a:prstGeom>
                  </pic:spPr>
                </pic:pic>
              </a:graphicData>
            </a:graphic>
          </wp:inline>
        </w:drawing>
      </w:r>
    </w:p>
    <w:p w14:paraId="1B42E727" w14:textId="76ED4A70" w:rsidR="00392AF4" w:rsidRDefault="00392AF4" w:rsidP="00392AF4">
      <w:pPr>
        <w:pStyle w:val="a0"/>
        <w:jc w:val="center"/>
      </w:pPr>
      <w:r>
        <w:rPr>
          <w:rFonts w:hint="eastAsia"/>
        </w:rPr>
        <w:t>图1.3.</w:t>
      </w:r>
      <w:r w:rsidR="00FB7B6B">
        <w:rPr>
          <w:rFonts w:hint="eastAsia"/>
        </w:rPr>
        <w:t>9</w:t>
      </w:r>
      <w:r>
        <w:rPr>
          <w:rFonts w:hint="eastAsia"/>
        </w:rPr>
        <w:t>.2</w:t>
      </w:r>
    </w:p>
    <w:p w14:paraId="4ACDF234" w14:textId="3BCB4582" w:rsidR="003D029C" w:rsidRDefault="003D029C" w:rsidP="00513DF3">
      <w:pPr>
        <w:pStyle w:val="a0"/>
      </w:pPr>
      <w:r>
        <w:rPr>
          <w:noProof/>
        </w:rPr>
        <w:lastRenderedPageBreak/>
        <w:drawing>
          <wp:inline distT="0" distB="0" distL="0" distR="0" wp14:anchorId="00365583" wp14:editId="5BBC7446">
            <wp:extent cx="5274310" cy="2387600"/>
            <wp:effectExtent l="0" t="0" r="254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274310" cy="2387600"/>
                    </a:xfrm>
                    <a:prstGeom prst="rect">
                      <a:avLst/>
                    </a:prstGeom>
                  </pic:spPr>
                </pic:pic>
              </a:graphicData>
            </a:graphic>
          </wp:inline>
        </w:drawing>
      </w:r>
    </w:p>
    <w:p w14:paraId="43FB769F" w14:textId="25D2C7E3" w:rsidR="00392AF4" w:rsidRPr="00392AF4" w:rsidRDefault="00392AF4" w:rsidP="00392AF4">
      <w:pPr>
        <w:pStyle w:val="a0"/>
        <w:jc w:val="center"/>
      </w:pPr>
      <w:r>
        <w:rPr>
          <w:rFonts w:hint="eastAsia"/>
        </w:rPr>
        <w:t>图1.3.</w:t>
      </w:r>
      <w:r w:rsidR="00FB7B6B">
        <w:rPr>
          <w:rFonts w:hint="eastAsia"/>
        </w:rPr>
        <w:t>9</w:t>
      </w:r>
      <w:r>
        <w:rPr>
          <w:rFonts w:hint="eastAsia"/>
        </w:rPr>
        <w:t>.3</w:t>
      </w:r>
    </w:p>
    <w:p w14:paraId="466FE5D8" w14:textId="77777777" w:rsidR="003D029C" w:rsidRDefault="003D029C" w:rsidP="003D029C">
      <w:pPr>
        <w:pStyle w:val="a0"/>
        <w:ind w:firstLineChars="0" w:firstLine="0"/>
        <w:rPr>
          <w:sz w:val="24"/>
          <w:szCs w:val="24"/>
        </w:rPr>
      </w:pPr>
      <w:r>
        <w:rPr>
          <w:rFonts w:hint="eastAsia"/>
          <w:sz w:val="24"/>
          <w:szCs w:val="24"/>
        </w:rPr>
        <w:t>提交建行业务操作类似，统一参考维修资金纠错管理中的操作流程。</w:t>
      </w:r>
    </w:p>
    <w:p w14:paraId="1F927BBB" w14:textId="0E355723" w:rsidR="00CF5A8C" w:rsidRPr="00CF5A8C" w:rsidRDefault="00CF5A8C" w:rsidP="003D029C">
      <w:pPr>
        <w:pStyle w:val="a0"/>
        <w:ind w:firstLineChars="0" w:firstLine="0"/>
        <w:rPr>
          <w:sz w:val="24"/>
          <w:szCs w:val="24"/>
        </w:rPr>
      </w:pPr>
      <w:r>
        <w:rPr>
          <w:rFonts w:hint="eastAsia"/>
          <w:b/>
          <w:sz w:val="24"/>
          <w:szCs w:val="24"/>
        </w:rPr>
        <w:t>申请</w:t>
      </w:r>
      <w:r>
        <w:rPr>
          <w:rFonts w:hint="eastAsia"/>
          <w:sz w:val="24"/>
          <w:szCs w:val="24"/>
        </w:rPr>
        <w:t>：点击【申请】按钮，弹出申请页面，填写表单信息，账户和确认账户要一致。确认后点击【申请】按钮，系统校验通过后将保存业务数据。</w:t>
      </w:r>
    </w:p>
    <w:p w14:paraId="5B07C45D" w14:textId="2FBB9CD0" w:rsidR="00513DF3" w:rsidRPr="00513DF3" w:rsidRDefault="00513DF3" w:rsidP="00513DF3">
      <w:pPr>
        <w:pStyle w:val="3"/>
      </w:pPr>
      <w:bookmarkStart w:id="38" w:name="_Toc26000024"/>
      <w:r>
        <w:rPr>
          <w:rFonts w:hint="eastAsia"/>
        </w:rPr>
        <w:t>物业区域调整</w:t>
      </w:r>
      <w:bookmarkEnd w:id="38"/>
    </w:p>
    <w:p w14:paraId="5404FF7F" w14:textId="77777777" w:rsidR="00513DF3" w:rsidRDefault="00513DF3" w:rsidP="00513DF3">
      <w:pPr>
        <w:pStyle w:val="4"/>
      </w:pPr>
      <w:bookmarkStart w:id="39" w:name="_Toc26000025"/>
      <w:r>
        <w:rPr>
          <w:rFonts w:hint="eastAsia"/>
        </w:rPr>
        <w:t>流程示意</w:t>
      </w:r>
      <w:bookmarkEnd w:id="39"/>
    </w:p>
    <w:p w14:paraId="33099BB3" w14:textId="1832509E" w:rsidR="000E2D44" w:rsidRDefault="000E2D44" w:rsidP="000E2D44">
      <w:pPr>
        <w:pStyle w:val="a0"/>
      </w:pPr>
      <w:r>
        <w:rPr>
          <w:noProof/>
        </w:rPr>
        <w:drawing>
          <wp:inline distT="0" distB="0" distL="0" distR="0" wp14:anchorId="5D4B74B2" wp14:editId="03607D65">
            <wp:extent cx="5274310" cy="2393950"/>
            <wp:effectExtent l="0" t="0" r="2540" b="635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274310" cy="2393950"/>
                    </a:xfrm>
                    <a:prstGeom prst="rect">
                      <a:avLst/>
                    </a:prstGeom>
                  </pic:spPr>
                </pic:pic>
              </a:graphicData>
            </a:graphic>
          </wp:inline>
        </w:drawing>
      </w:r>
    </w:p>
    <w:p w14:paraId="5C40C146" w14:textId="22543374" w:rsidR="00205321" w:rsidRDefault="00205321" w:rsidP="00205321">
      <w:pPr>
        <w:pStyle w:val="a0"/>
        <w:jc w:val="center"/>
      </w:pPr>
      <w:r>
        <w:rPr>
          <w:rFonts w:hint="eastAsia"/>
        </w:rPr>
        <w:t>图1.3.1</w:t>
      </w:r>
      <w:r w:rsidR="00FB7B6B">
        <w:rPr>
          <w:rFonts w:hint="eastAsia"/>
        </w:rPr>
        <w:t>0</w:t>
      </w:r>
      <w:r>
        <w:rPr>
          <w:rFonts w:hint="eastAsia"/>
        </w:rPr>
        <w:t>.</w:t>
      </w:r>
      <w:r>
        <w:t>1</w:t>
      </w:r>
    </w:p>
    <w:p w14:paraId="5187A7E4" w14:textId="77777777" w:rsidR="00205321" w:rsidRPr="000E2D44" w:rsidRDefault="00205321" w:rsidP="000E2D44">
      <w:pPr>
        <w:pStyle w:val="a0"/>
      </w:pPr>
    </w:p>
    <w:p w14:paraId="5ECA9190" w14:textId="77777777" w:rsidR="00513DF3" w:rsidRDefault="00513DF3" w:rsidP="00513DF3">
      <w:pPr>
        <w:pStyle w:val="4"/>
      </w:pPr>
      <w:bookmarkStart w:id="40" w:name="_Toc26000026"/>
      <w:r>
        <w:rPr>
          <w:rFonts w:hint="eastAsia"/>
        </w:rPr>
        <w:lastRenderedPageBreak/>
        <w:t>拆出拆入</w:t>
      </w:r>
      <w:r w:rsidRPr="004B2B12">
        <w:rPr>
          <w:rFonts w:hint="eastAsia"/>
        </w:rPr>
        <w:t>管理</w:t>
      </w:r>
      <w:bookmarkEnd w:id="40"/>
    </w:p>
    <w:p w14:paraId="1C3F26C5" w14:textId="2C510660" w:rsidR="00513DF3" w:rsidRDefault="0070474F" w:rsidP="00513DF3">
      <w:pPr>
        <w:pStyle w:val="a0"/>
      </w:pPr>
      <w:r>
        <w:rPr>
          <w:noProof/>
        </w:rPr>
        <w:drawing>
          <wp:inline distT="0" distB="0" distL="0" distR="0" wp14:anchorId="3B6E4A1F" wp14:editId="297B1997">
            <wp:extent cx="5274310" cy="2405380"/>
            <wp:effectExtent l="0" t="0" r="254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74310" cy="2405380"/>
                    </a:xfrm>
                    <a:prstGeom prst="rect">
                      <a:avLst/>
                    </a:prstGeom>
                  </pic:spPr>
                </pic:pic>
              </a:graphicData>
            </a:graphic>
          </wp:inline>
        </w:drawing>
      </w:r>
    </w:p>
    <w:p w14:paraId="6A1C75E3" w14:textId="170A2A0A" w:rsidR="00205321" w:rsidRDefault="00205321" w:rsidP="00205321">
      <w:pPr>
        <w:pStyle w:val="a0"/>
        <w:jc w:val="center"/>
      </w:pPr>
      <w:r>
        <w:rPr>
          <w:rFonts w:hint="eastAsia"/>
        </w:rPr>
        <w:t>图1.3.1</w:t>
      </w:r>
      <w:r w:rsidR="00FB7B6B">
        <w:rPr>
          <w:rFonts w:hint="eastAsia"/>
        </w:rPr>
        <w:t>0</w:t>
      </w:r>
      <w:r>
        <w:rPr>
          <w:rFonts w:hint="eastAsia"/>
        </w:rPr>
        <w:t>.</w:t>
      </w:r>
      <w:r>
        <w:t>2</w:t>
      </w:r>
    </w:p>
    <w:p w14:paraId="7291741E" w14:textId="784DBC1E" w:rsidR="0070474F" w:rsidRDefault="0070474F" w:rsidP="00513DF3">
      <w:pPr>
        <w:pStyle w:val="a0"/>
      </w:pPr>
      <w:r>
        <w:rPr>
          <w:noProof/>
        </w:rPr>
        <w:drawing>
          <wp:inline distT="0" distB="0" distL="0" distR="0" wp14:anchorId="5936BB84" wp14:editId="02A4E861">
            <wp:extent cx="5274310" cy="2413000"/>
            <wp:effectExtent l="0" t="0" r="2540" b="635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74310" cy="2413000"/>
                    </a:xfrm>
                    <a:prstGeom prst="rect">
                      <a:avLst/>
                    </a:prstGeom>
                  </pic:spPr>
                </pic:pic>
              </a:graphicData>
            </a:graphic>
          </wp:inline>
        </w:drawing>
      </w:r>
    </w:p>
    <w:p w14:paraId="295658CC" w14:textId="79863C4E" w:rsidR="00205321" w:rsidRDefault="00205321" w:rsidP="00205321">
      <w:pPr>
        <w:pStyle w:val="a0"/>
        <w:jc w:val="center"/>
      </w:pPr>
      <w:r>
        <w:rPr>
          <w:rFonts w:hint="eastAsia"/>
        </w:rPr>
        <w:t>图1.3.1</w:t>
      </w:r>
      <w:r w:rsidR="00FB7B6B">
        <w:rPr>
          <w:rFonts w:hint="eastAsia"/>
        </w:rPr>
        <w:t>0</w:t>
      </w:r>
      <w:r>
        <w:rPr>
          <w:rFonts w:hint="eastAsia"/>
        </w:rPr>
        <w:t>.</w:t>
      </w:r>
      <w:r>
        <w:t>3</w:t>
      </w:r>
    </w:p>
    <w:p w14:paraId="7E3F5647" w14:textId="64A2214B" w:rsidR="00C926D2" w:rsidRDefault="00C926D2" w:rsidP="00513DF3">
      <w:pPr>
        <w:pStyle w:val="a0"/>
      </w:pPr>
      <w:r>
        <w:rPr>
          <w:noProof/>
        </w:rPr>
        <w:drawing>
          <wp:inline distT="0" distB="0" distL="0" distR="0" wp14:anchorId="3AE41AE7" wp14:editId="718A1D3C">
            <wp:extent cx="5274310" cy="2410460"/>
            <wp:effectExtent l="0" t="0" r="2540" b="889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274310" cy="2410460"/>
                    </a:xfrm>
                    <a:prstGeom prst="rect">
                      <a:avLst/>
                    </a:prstGeom>
                  </pic:spPr>
                </pic:pic>
              </a:graphicData>
            </a:graphic>
          </wp:inline>
        </w:drawing>
      </w:r>
    </w:p>
    <w:p w14:paraId="0575B124" w14:textId="6555129A" w:rsidR="00205321" w:rsidRDefault="00205321" w:rsidP="00205321">
      <w:pPr>
        <w:pStyle w:val="a0"/>
        <w:jc w:val="center"/>
      </w:pPr>
      <w:r>
        <w:rPr>
          <w:rFonts w:hint="eastAsia"/>
        </w:rPr>
        <w:t>图1.3.1</w:t>
      </w:r>
      <w:r w:rsidR="00FB7B6B">
        <w:rPr>
          <w:rFonts w:hint="eastAsia"/>
        </w:rPr>
        <w:t>0</w:t>
      </w:r>
      <w:r>
        <w:rPr>
          <w:rFonts w:hint="eastAsia"/>
        </w:rPr>
        <w:t>.</w:t>
      </w:r>
      <w:r>
        <w:t>4</w:t>
      </w:r>
    </w:p>
    <w:p w14:paraId="5A907E02" w14:textId="1B80CB25" w:rsidR="00C926D2" w:rsidRDefault="00C926D2" w:rsidP="00513DF3">
      <w:pPr>
        <w:pStyle w:val="a0"/>
      </w:pPr>
      <w:r>
        <w:rPr>
          <w:noProof/>
        </w:rPr>
        <w:lastRenderedPageBreak/>
        <w:drawing>
          <wp:inline distT="0" distB="0" distL="0" distR="0" wp14:anchorId="36FE1E36" wp14:editId="1A84C098">
            <wp:extent cx="5274310" cy="2400935"/>
            <wp:effectExtent l="0" t="0" r="2540" b="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274310" cy="2400935"/>
                    </a:xfrm>
                    <a:prstGeom prst="rect">
                      <a:avLst/>
                    </a:prstGeom>
                  </pic:spPr>
                </pic:pic>
              </a:graphicData>
            </a:graphic>
          </wp:inline>
        </w:drawing>
      </w:r>
    </w:p>
    <w:p w14:paraId="088EDFBD" w14:textId="1CD399A5" w:rsidR="00205321" w:rsidRDefault="00205321" w:rsidP="00205321">
      <w:pPr>
        <w:pStyle w:val="a0"/>
        <w:jc w:val="center"/>
      </w:pPr>
      <w:r>
        <w:rPr>
          <w:rFonts w:hint="eastAsia"/>
        </w:rPr>
        <w:t>图1.3.1</w:t>
      </w:r>
      <w:r w:rsidR="00FB7B6B">
        <w:rPr>
          <w:rFonts w:hint="eastAsia"/>
        </w:rPr>
        <w:t>0</w:t>
      </w:r>
      <w:r>
        <w:rPr>
          <w:rFonts w:hint="eastAsia"/>
        </w:rPr>
        <w:t>.</w:t>
      </w:r>
      <w:r>
        <w:t>5</w:t>
      </w:r>
    </w:p>
    <w:p w14:paraId="60272D83" w14:textId="48DEF256" w:rsidR="00CB3308" w:rsidRPr="00CB3308" w:rsidRDefault="00CB3308" w:rsidP="00CB3308">
      <w:pPr>
        <w:pStyle w:val="a0"/>
        <w:ind w:firstLineChars="0" w:firstLine="0"/>
        <w:rPr>
          <w:sz w:val="24"/>
          <w:szCs w:val="24"/>
        </w:rPr>
      </w:pPr>
      <w:r>
        <w:rPr>
          <w:rFonts w:hint="eastAsia"/>
          <w:sz w:val="24"/>
          <w:szCs w:val="24"/>
        </w:rPr>
        <w:t>提交建行业务操作类似，统一参考维修资金纠错管理中的操作流程。</w:t>
      </w:r>
    </w:p>
    <w:p w14:paraId="063DE965" w14:textId="095FD900" w:rsidR="00C926D2" w:rsidRDefault="00C926D2" w:rsidP="00C926D2">
      <w:pPr>
        <w:pStyle w:val="a0"/>
        <w:ind w:firstLineChars="0" w:firstLine="0"/>
        <w:rPr>
          <w:sz w:val="24"/>
          <w:szCs w:val="24"/>
        </w:rPr>
      </w:pPr>
      <w:r>
        <w:rPr>
          <w:rFonts w:hint="eastAsia"/>
          <w:b/>
          <w:sz w:val="24"/>
          <w:szCs w:val="24"/>
        </w:rPr>
        <w:t>申请</w:t>
      </w:r>
      <w:r>
        <w:rPr>
          <w:rFonts w:hint="eastAsia"/>
          <w:sz w:val="24"/>
          <w:szCs w:val="24"/>
        </w:rPr>
        <w:t>：点击【申请】按钮，弹出申请页面</w:t>
      </w:r>
      <w:r w:rsidR="002B2123">
        <w:rPr>
          <w:rFonts w:hint="eastAsia"/>
          <w:sz w:val="24"/>
          <w:szCs w:val="24"/>
        </w:rPr>
        <w:t>，见图1.3.1</w:t>
      </w:r>
      <w:r w:rsidR="00FB7B6B">
        <w:rPr>
          <w:rFonts w:hint="eastAsia"/>
          <w:sz w:val="24"/>
          <w:szCs w:val="24"/>
        </w:rPr>
        <w:t>0</w:t>
      </w:r>
      <w:r w:rsidR="002B2123">
        <w:rPr>
          <w:rFonts w:hint="eastAsia"/>
          <w:sz w:val="24"/>
          <w:szCs w:val="24"/>
        </w:rPr>
        <w:t>.3</w:t>
      </w:r>
      <w:r>
        <w:rPr>
          <w:rFonts w:hint="eastAsia"/>
          <w:sz w:val="24"/>
          <w:szCs w:val="24"/>
        </w:rPr>
        <w:t>，</w:t>
      </w:r>
      <w:r w:rsidR="00FD11F3">
        <w:rPr>
          <w:rFonts w:hint="eastAsia"/>
          <w:sz w:val="24"/>
          <w:szCs w:val="24"/>
        </w:rPr>
        <w:t>拆除方</w:t>
      </w:r>
      <w:r>
        <w:rPr>
          <w:rFonts w:hint="eastAsia"/>
          <w:sz w:val="24"/>
          <w:szCs w:val="24"/>
        </w:rPr>
        <w:t>填写表单信息，</w:t>
      </w:r>
      <w:r w:rsidRPr="00C926D2">
        <w:rPr>
          <w:sz w:val="24"/>
          <w:szCs w:val="24"/>
        </w:rPr>
        <w:t>拆入方-业主大会代码</w:t>
      </w:r>
      <w:r>
        <w:rPr>
          <w:rFonts w:hint="eastAsia"/>
          <w:sz w:val="24"/>
          <w:szCs w:val="24"/>
        </w:rPr>
        <w:t>必须存在且不能和拆</w:t>
      </w:r>
      <w:r w:rsidR="007B0DE8">
        <w:rPr>
          <w:rFonts w:hint="eastAsia"/>
          <w:sz w:val="24"/>
          <w:szCs w:val="24"/>
        </w:rPr>
        <w:t>出方</w:t>
      </w:r>
      <w:r>
        <w:rPr>
          <w:rFonts w:hint="eastAsia"/>
          <w:sz w:val="24"/>
          <w:szCs w:val="24"/>
        </w:rPr>
        <w:t>一样，可选择拆入拆出对象，对门牌幢或产业进行拆分。确认后点击【申请】按钮，系统校验通过后将保存业务数据。</w:t>
      </w:r>
      <w:r w:rsidR="00023501">
        <w:rPr>
          <w:rFonts w:hint="eastAsia"/>
          <w:sz w:val="24"/>
          <w:szCs w:val="24"/>
        </w:rPr>
        <w:t>数据会进入拆入方的业务办理中，待拆入方确认后，拆入方进行后续操作。</w:t>
      </w:r>
    </w:p>
    <w:p w14:paraId="102F83DD" w14:textId="28DD9CE5" w:rsidR="00C926D2" w:rsidRDefault="00C926D2" w:rsidP="00C926D2">
      <w:pPr>
        <w:pStyle w:val="a0"/>
        <w:ind w:firstLineChars="0" w:firstLine="0"/>
        <w:rPr>
          <w:sz w:val="24"/>
          <w:szCs w:val="24"/>
        </w:rPr>
      </w:pPr>
      <w:r>
        <w:rPr>
          <w:rFonts w:hint="eastAsia"/>
          <w:b/>
          <w:sz w:val="24"/>
          <w:szCs w:val="24"/>
        </w:rPr>
        <w:t>拆入确认</w:t>
      </w:r>
      <w:r>
        <w:rPr>
          <w:rFonts w:hint="eastAsia"/>
          <w:sz w:val="24"/>
          <w:szCs w:val="24"/>
        </w:rPr>
        <w:t>：</w:t>
      </w:r>
      <w:r w:rsidR="00520BD0">
        <w:rPr>
          <w:rFonts w:hint="eastAsia"/>
          <w:sz w:val="24"/>
          <w:szCs w:val="24"/>
        </w:rPr>
        <w:t>选择一条数据，点击【拆入确认】，页面跳转至拆入确认页面，</w:t>
      </w:r>
      <w:r w:rsidR="00520BD0">
        <w:rPr>
          <w:sz w:val="24"/>
          <w:szCs w:val="24"/>
        </w:rPr>
        <w:t xml:space="preserve"> </w:t>
      </w:r>
    </w:p>
    <w:p w14:paraId="1DB599E8" w14:textId="10E288CA" w:rsidR="00520BD0" w:rsidRPr="00CF5A8C" w:rsidRDefault="00520BD0" w:rsidP="00C926D2">
      <w:pPr>
        <w:pStyle w:val="a0"/>
        <w:ind w:firstLineChars="0" w:firstLine="0"/>
        <w:rPr>
          <w:sz w:val="24"/>
          <w:szCs w:val="24"/>
        </w:rPr>
      </w:pPr>
      <w:r>
        <w:rPr>
          <w:rFonts w:hint="eastAsia"/>
          <w:sz w:val="24"/>
          <w:szCs w:val="24"/>
        </w:rPr>
        <w:t>根据拆入拆出对象不同，确认页面分别为：门牌幢确认页面见图</w:t>
      </w:r>
      <w:r w:rsidR="002B2123">
        <w:rPr>
          <w:rFonts w:hint="eastAsia"/>
          <w:sz w:val="24"/>
          <w:szCs w:val="24"/>
        </w:rPr>
        <w:t>1.3.1</w:t>
      </w:r>
      <w:r w:rsidR="00FB7B6B">
        <w:rPr>
          <w:rFonts w:hint="eastAsia"/>
          <w:sz w:val="24"/>
          <w:szCs w:val="24"/>
        </w:rPr>
        <w:t>0</w:t>
      </w:r>
      <w:r w:rsidR="002B2123">
        <w:rPr>
          <w:rFonts w:hint="eastAsia"/>
          <w:sz w:val="24"/>
          <w:szCs w:val="24"/>
        </w:rPr>
        <w:t>.5</w:t>
      </w:r>
      <w:r>
        <w:rPr>
          <w:rFonts w:hint="eastAsia"/>
          <w:sz w:val="24"/>
          <w:szCs w:val="24"/>
        </w:rPr>
        <w:t>，产业确认页面见图</w:t>
      </w:r>
      <w:r w:rsidR="002B2123">
        <w:rPr>
          <w:rFonts w:hint="eastAsia"/>
          <w:sz w:val="24"/>
          <w:szCs w:val="24"/>
        </w:rPr>
        <w:t>1.3.1</w:t>
      </w:r>
      <w:r w:rsidR="00FB7B6B">
        <w:rPr>
          <w:rFonts w:hint="eastAsia"/>
          <w:sz w:val="24"/>
          <w:szCs w:val="24"/>
        </w:rPr>
        <w:t>0</w:t>
      </w:r>
      <w:r w:rsidR="002B2123">
        <w:rPr>
          <w:rFonts w:hint="eastAsia"/>
          <w:sz w:val="24"/>
          <w:szCs w:val="24"/>
        </w:rPr>
        <w:t>.4</w:t>
      </w:r>
      <w:r>
        <w:rPr>
          <w:rFonts w:hint="eastAsia"/>
          <w:sz w:val="24"/>
          <w:szCs w:val="24"/>
        </w:rPr>
        <w:t>。填写表单信息，确认后，点击【确认】，系统将更新保存确认信息。</w:t>
      </w:r>
    </w:p>
    <w:p w14:paraId="2310800C" w14:textId="77777777" w:rsidR="00513DF3" w:rsidRDefault="00513DF3" w:rsidP="00513DF3">
      <w:pPr>
        <w:pStyle w:val="3"/>
      </w:pPr>
      <w:bookmarkStart w:id="41" w:name="_Toc26000027"/>
      <w:r>
        <w:lastRenderedPageBreak/>
        <w:t>产业分户</w:t>
      </w:r>
      <w:r>
        <w:rPr>
          <w:rFonts w:hint="eastAsia"/>
        </w:rPr>
        <w:t>拆分</w:t>
      </w:r>
      <w:bookmarkEnd w:id="41"/>
    </w:p>
    <w:p w14:paraId="4B0D1DA8" w14:textId="77777777" w:rsidR="00513DF3" w:rsidRDefault="00513DF3" w:rsidP="00513DF3">
      <w:pPr>
        <w:pStyle w:val="4"/>
      </w:pPr>
      <w:bookmarkStart w:id="42" w:name="_Toc26000028"/>
      <w:r>
        <w:rPr>
          <w:rFonts w:hint="eastAsia"/>
        </w:rPr>
        <w:t>流程示意</w:t>
      </w:r>
      <w:bookmarkEnd w:id="42"/>
    </w:p>
    <w:p w14:paraId="09030E87" w14:textId="387FC88C" w:rsidR="005677C7" w:rsidRDefault="005677C7" w:rsidP="005677C7">
      <w:pPr>
        <w:pStyle w:val="a0"/>
      </w:pPr>
      <w:r>
        <w:rPr>
          <w:noProof/>
        </w:rPr>
        <w:drawing>
          <wp:inline distT="0" distB="0" distL="0" distR="0" wp14:anchorId="193D774E" wp14:editId="53568F44">
            <wp:extent cx="5274310" cy="2141220"/>
            <wp:effectExtent l="0" t="0" r="2540" b="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2141220"/>
                    </a:xfrm>
                    <a:prstGeom prst="rect">
                      <a:avLst/>
                    </a:prstGeom>
                  </pic:spPr>
                </pic:pic>
              </a:graphicData>
            </a:graphic>
          </wp:inline>
        </w:drawing>
      </w:r>
    </w:p>
    <w:p w14:paraId="4250CF41" w14:textId="74E0EF9F" w:rsidR="00392AF4" w:rsidRPr="005677C7" w:rsidRDefault="00392AF4" w:rsidP="00392AF4">
      <w:pPr>
        <w:pStyle w:val="a0"/>
        <w:jc w:val="center"/>
      </w:pPr>
      <w:r>
        <w:rPr>
          <w:rFonts w:hint="eastAsia"/>
        </w:rPr>
        <w:t>图1.3.1</w:t>
      </w:r>
      <w:r w:rsidR="00FB7B6B">
        <w:rPr>
          <w:rFonts w:hint="eastAsia"/>
        </w:rPr>
        <w:t>1</w:t>
      </w:r>
      <w:r>
        <w:rPr>
          <w:rFonts w:hint="eastAsia"/>
        </w:rPr>
        <w:t>.1</w:t>
      </w:r>
    </w:p>
    <w:p w14:paraId="513792F1" w14:textId="77777777" w:rsidR="00513DF3" w:rsidRDefault="00513DF3" w:rsidP="00513DF3">
      <w:pPr>
        <w:pStyle w:val="4"/>
      </w:pPr>
      <w:bookmarkStart w:id="43" w:name="_Toc26000029"/>
      <w:r w:rsidRPr="004B2B12">
        <w:rPr>
          <w:rFonts w:hint="eastAsia"/>
        </w:rPr>
        <w:t>产业分户</w:t>
      </w:r>
      <w:r>
        <w:rPr>
          <w:rFonts w:hint="eastAsia"/>
        </w:rPr>
        <w:t>拆分</w:t>
      </w:r>
      <w:r w:rsidRPr="004B2B12">
        <w:rPr>
          <w:rFonts w:hint="eastAsia"/>
        </w:rPr>
        <w:t>管理</w:t>
      </w:r>
      <w:bookmarkEnd w:id="43"/>
    </w:p>
    <w:p w14:paraId="5C0D0A61" w14:textId="6B9BA949" w:rsidR="00513DF3" w:rsidRDefault="005677C7" w:rsidP="00513DF3">
      <w:pPr>
        <w:pStyle w:val="a0"/>
      </w:pPr>
      <w:r>
        <w:rPr>
          <w:noProof/>
        </w:rPr>
        <w:drawing>
          <wp:inline distT="0" distB="0" distL="0" distR="0" wp14:anchorId="4DBA4191" wp14:editId="092DCBA0">
            <wp:extent cx="5274310" cy="2406650"/>
            <wp:effectExtent l="0" t="0" r="254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274310" cy="2406650"/>
                    </a:xfrm>
                    <a:prstGeom prst="rect">
                      <a:avLst/>
                    </a:prstGeom>
                  </pic:spPr>
                </pic:pic>
              </a:graphicData>
            </a:graphic>
          </wp:inline>
        </w:drawing>
      </w:r>
    </w:p>
    <w:p w14:paraId="2C366316" w14:textId="147D48DC" w:rsidR="00392AF4" w:rsidRDefault="00392AF4" w:rsidP="00392AF4">
      <w:pPr>
        <w:pStyle w:val="a0"/>
        <w:jc w:val="center"/>
      </w:pPr>
      <w:r>
        <w:rPr>
          <w:rFonts w:hint="eastAsia"/>
        </w:rPr>
        <w:t>图1.3.1</w:t>
      </w:r>
      <w:r w:rsidR="00FB7B6B">
        <w:rPr>
          <w:rFonts w:hint="eastAsia"/>
        </w:rPr>
        <w:t>1</w:t>
      </w:r>
      <w:r>
        <w:rPr>
          <w:rFonts w:hint="eastAsia"/>
        </w:rPr>
        <w:t>.2</w:t>
      </w:r>
    </w:p>
    <w:p w14:paraId="3CE961F6" w14:textId="6C4B8FEC" w:rsidR="005677C7" w:rsidRDefault="005677C7" w:rsidP="00513DF3">
      <w:pPr>
        <w:pStyle w:val="a0"/>
      </w:pPr>
      <w:r>
        <w:rPr>
          <w:noProof/>
        </w:rPr>
        <w:drawing>
          <wp:inline distT="0" distB="0" distL="0" distR="0" wp14:anchorId="29DD4CF8" wp14:editId="16DFFC7D">
            <wp:extent cx="5274310" cy="2401570"/>
            <wp:effectExtent l="0" t="0" r="2540" b="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74310" cy="2401570"/>
                    </a:xfrm>
                    <a:prstGeom prst="rect">
                      <a:avLst/>
                    </a:prstGeom>
                  </pic:spPr>
                </pic:pic>
              </a:graphicData>
            </a:graphic>
          </wp:inline>
        </w:drawing>
      </w:r>
    </w:p>
    <w:p w14:paraId="383EBBB5" w14:textId="0D3651C4" w:rsidR="00392AF4" w:rsidRPr="00392AF4" w:rsidRDefault="00392AF4" w:rsidP="00392AF4">
      <w:pPr>
        <w:pStyle w:val="a0"/>
        <w:jc w:val="center"/>
      </w:pPr>
      <w:r>
        <w:rPr>
          <w:rFonts w:hint="eastAsia"/>
        </w:rPr>
        <w:lastRenderedPageBreak/>
        <w:t>图1.3.1</w:t>
      </w:r>
      <w:r w:rsidR="00FB7B6B">
        <w:rPr>
          <w:rFonts w:hint="eastAsia"/>
        </w:rPr>
        <w:t>1</w:t>
      </w:r>
      <w:r>
        <w:rPr>
          <w:rFonts w:hint="eastAsia"/>
        </w:rPr>
        <w:t>.3</w:t>
      </w:r>
    </w:p>
    <w:p w14:paraId="749CE9B2" w14:textId="77777777" w:rsidR="000F6D50" w:rsidRPr="00CB3308" w:rsidRDefault="000F6D50" w:rsidP="000F6D50">
      <w:pPr>
        <w:pStyle w:val="a0"/>
        <w:ind w:firstLineChars="0" w:firstLine="0"/>
        <w:rPr>
          <w:sz w:val="24"/>
          <w:szCs w:val="24"/>
        </w:rPr>
      </w:pPr>
      <w:r>
        <w:rPr>
          <w:rFonts w:hint="eastAsia"/>
          <w:sz w:val="24"/>
          <w:szCs w:val="24"/>
        </w:rPr>
        <w:t>提交建行业务操作类似，统一参考维修资金纠错管理中的操作流程。</w:t>
      </w:r>
    </w:p>
    <w:p w14:paraId="1B4657A4" w14:textId="77777777" w:rsidR="000F6D50" w:rsidRPr="000F6D50" w:rsidRDefault="000F6D50" w:rsidP="00513DF3">
      <w:pPr>
        <w:pStyle w:val="a0"/>
      </w:pPr>
    </w:p>
    <w:p w14:paraId="7B541B7A" w14:textId="676AB1D4" w:rsidR="00513DF3" w:rsidRDefault="005677C7" w:rsidP="005677C7">
      <w:pPr>
        <w:pStyle w:val="a0"/>
        <w:ind w:firstLineChars="0" w:firstLine="0"/>
      </w:pPr>
      <w:r>
        <w:rPr>
          <w:rFonts w:hint="eastAsia"/>
          <w:b/>
          <w:sz w:val="24"/>
          <w:szCs w:val="24"/>
        </w:rPr>
        <w:t>申请</w:t>
      </w:r>
      <w:r>
        <w:rPr>
          <w:rFonts w:hint="eastAsia"/>
          <w:sz w:val="24"/>
          <w:szCs w:val="24"/>
        </w:rPr>
        <w:t>：点击【申请】按钮，弹出申请页面，见图</w:t>
      </w:r>
      <w:r>
        <w:rPr>
          <w:sz w:val="24"/>
          <w:szCs w:val="24"/>
        </w:rPr>
        <w:t>。</w:t>
      </w:r>
      <w:r>
        <w:rPr>
          <w:rFonts w:hint="eastAsia"/>
          <w:sz w:val="24"/>
          <w:szCs w:val="24"/>
        </w:rPr>
        <w:t>选择拆分前产业，填写拆分后数据，点击【拆分】按钮，添加至拆分后列表中。只支持一户拆两户。拆分完毕后，点击【申请】按钮，系统校验通过后将保存业务数据。</w:t>
      </w:r>
    </w:p>
    <w:p w14:paraId="338FFD95" w14:textId="77777777" w:rsidR="00513DF3" w:rsidRDefault="00513DF3" w:rsidP="00513DF3">
      <w:pPr>
        <w:pStyle w:val="3"/>
      </w:pPr>
      <w:bookmarkStart w:id="44" w:name="_Toc26000030"/>
      <w:r>
        <w:t>产业分户合并</w:t>
      </w:r>
      <w:bookmarkEnd w:id="44"/>
    </w:p>
    <w:p w14:paraId="36001193" w14:textId="77777777" w:rsidR="00513DF3" w:rsidRDefault="00513DF3" w:rsidP="00513DF3">
      <w:pPr>
        <w:pStyle w:val="4"/>
      </w:pPr>
      <w:bookmarkStart w:id="45" w:name="_Toc26000031"/>
      <w:r>
        <w:rPr>
          <w:rFonts w:hint="eastAsia"/>
        </w:rPr>
        <w:t>流程示意</w:t>
      </w:r>
      <w:bookmarkEnd w:id="45"/>
    </w:p>
    <w:p w14:paraId="5393992F" w14:textId="59DD4A0F" w:rsidR="00637AF2" w:rsidRDefault="00637AF2" w:rsidP="00637AF2">
      <w:pPr>
        <w:pStyle w:val="a0"/>
      </w:pPr>
      <w:r>
        <w:rPr>
          <w:noProof/>
        </w:rPr>
        <w:drawing>
          <wp:inline distT="0" distB="0" distL="0" distR="0" wp14:anchorId="196F0A0D" wp14:editId="230FF7CE">
            <wp:extent cx="5274310" cy="2138680"/>
            <wp:effectExtent l="0" t="0" r="254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274310" cy="2138680"/>
                    </a:xfrm>
                    <a:prstGeom prst="rect">
                      <a:avLst/>
                    </a:prstGeom>
                  </pic:spPr>
                </pic:pic>
              </a:graphicData>
            </a:graphic>
          </wp:inline>
        </w:drawing>
      </w:r>
    </w:p>
    <w:p w14:paraId="55FB163C" w14:textId="747FB8CF" w:rsidR="00392AF4" w:rsidRPr="00637AF2" w:rsidRDefault="00392AF4" w:rsidP="00392AF4">
      <w:pPr>
        <w:pStyle w:val="a0"/>
        <w:jc w:val="center"/>
      </w:pPr>
      <w:r>
        <w:rPr>
          <w:rFonts w:hint="eastAsia"/>
        </w:rPr>
        <w:t>图1.3.1</w:t>
      </w:r>
      <w:r w:rsidR="00FB7B6B">
        <w:rPr>
          <w:rFonts w:hint="eastAsia"/>
        </w:rPr>
        <w:t>2</w:t>
      </w:r>
      <w:r>
        <w:rPr>
          <w:rFonts w:hint="eastAsia"/>
        </w:rPr>
        <w:t>.1</w:t>
      </w:r>
    </w:p>
    <w:p w14:paraId="3BAF0314" w14:textId="77777777" w:rsidR="00513DF3" w:rsidRDefault="00513DF3" w:rsidP="00513DF3">
      <w:pPr>
        <w:pStyle w:val="4"/>
      </w:pPr>
      <w:bookmarkStart w:id="46" w:name="_Toc26000032"/>
      <w:r w:rsidRPr="004B2B12">
        <w:rPr>
          <w:rFonts w:hint="eastAsia"/>
        </w:rPr>
        <w:t>产业分户合并管理</w:t>
      </w:r>
      <w:bookmarkEnd w:id="46"/>
    </w:p>
    <w:p w14:paraId="4415E577" w14:textId="63DE20E4" w:rsidR="00513DF3" w:rsidRDefault="00474721" w:rsidP="00513DF3">
      <w:pPr>
        <w:pStyle w:val="a0"/>
      </w:pPr>
      <w:r>
        <w:rPr>
          <w:noProof/>
        </w:rPr>
        <w:drawing>
          <wp:inline distT="0" distB="0" distL="0" distR="0" wp14:anchorId="5BA0BBAB" wp14:editId="767DD195">
            <wp:extent cx="5274310" cy="2127250"/>
            <wp:effectExtent l="0" t="0" r="2540" b="635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274310" cy="2127250"/>
                    </a:xfrm>
                    <a:prstGeom prst="rect">
                      <a:avLst/>
                    </a:prstGeom>
                  </pic:spPr>
                </pic:pic>
              </a:graphicData>
            </a:graphic>
          </wp:inline>
        </w:drawing>
      </w:r>
    </w:p>
    <w:p w14:paraId="5962064B" w14:textId="0A09776F" w:rsidR="00392AF4" w:rsidRDefault="00392AF4" w:rsidP="00392AF4">
      <w:pPr>
        <w:pStyle w:val="a0"/>
        <w:jc w:val="center"/>
      </w:pPr>
      <w:r>
        <w:rPr>
          <w:rFonts w:hint="eastAsia"/>
        </w:rPr>
        <w:t>图1.3.1</w:t>
      </w:r>
      <w:r w:rsidR="00FB7B6B">
        <w:rPr>
          <w:rFonts w:hint="eastAsia"/>
        </w:rPr>
        <w:t>2</w:t>
      </w:r>
      <w:r>
        <w:rPr>
          <w:rFonts w:hint="eastAsia"/>
        </w:rPr>
        <w:t>.2</w:t>
      </w:r>
    </w:p>
    <w:p w14:paraId="53DE3797" w14:textId="522EEBAC" w:rsidR="00474721" w:rsidRDefault="00474721" w:rsidP="00513DF3">
      <w:pPr>
        <w:pStyle w:val="a0"/>
      </w:pPr>
      <w:r>
        <w:rPr>
          <w:noProof/>
        </w:rPr>
        <w:lastRenderedPageBreak/>
        <w:drawing>
          <wp:inline distT="0" distB="0" distL="0" distR="0" wp14:anchorId="6D1405B1" wp14:editId="36F012DE">
            <wp:extent cx="5274310" cy="2387600"/>
            <wp:effectExtent l="0" t="0" r="2540" b="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74310" cy="2387600"/>
                    </a:xfrm>
                    <a:prstGeom prst="rect">
                      <a:avLst/>
                    </a:prstGeom>
                  </pic:spPr>
                </pic:pic>
              </a:graphicData>
            </a:graphic>
          </wp:inline>
        </w:drawing>
      </w:r>
    </w:p>
    <w:p w14:paraId="5D44C083" w14:textId="7564C988" w:rsidR="00392AF4" w:rsidRPr="00392AF4" w:rsidRDefault="00392AF4" w:rsidP="00392AF4">
      <w:pPr>
        <w:pStyle w:val="a0"/>
        <w:jc w:val="center"/>
      </w:pPr>
      <w:r>
        <w:rPr>
          <w:rFonts w:hint="eastAsia"/>
        </w:rPr>
        <w:t>图1.3.1</w:t>
      </w:r>
      <w:r w:rsidR="00FB7B6B">
        <w:rPr>
          <w:rFonts w:hint="eastAsia"/>
        </w:rPr>
        <w:t>2</w:t>
      </w:r>
      <w:r>
        <w:rPr>
          <w:rFonts w:hint="eastAsia"/>
        </w:rPr>
        <w:t>.3</w:t>
      </w:r>
    </w:p>
    <w:p w14:paraId="2345B011" w14:textId="77777777" w:rsidR="00E81761" w:rsidRPr="00CB3308" w:rsidRDefault="00E81761" w:rsidP="00E81761">
      <w:pPr>
        <w:pStyle w:val="a0"/>
        <w:ind w:firstLineChars="0" w:firstLine="0"/>
        <w:rPr>
          <w:sz w:val="24"/>
          <w:szCs w:val="24"/>
        </w:rPr>
      </w:pPr>
      <w:r>
        <w:rPr>
          <w:rFonts w:hint="eastAsia"/>
          <w:sz w:val="24"/>
          <w:szCs w:val="24"/>
        </w:rPr>
        <w:t>提交建行业务操作类似，统一参考维修资金纠错管理中的操作流程。</w:t>
      </w:r>
    </w:p>
    <w:p w14:paraId="1710DFD9" w14:textId="3D4D5939" w:rsidR="00513DF3" w:rsidRPr="00CB47F4" w:rsidRDefault="00E81761" w:rsidP="00E81761">
      <w:pPr>
        <w:pStyle w:val="a0"/>
        <w:ind w:firstLineChars="0" w:firstLine="0"/>
      </w:pPr>
      <w:r>
        <w:rPr>
          <w:rFonts w:hint="eastAsia"/>
          <w:b/>
          <w:sz w:val="24"/>
          <w:szCs w:val="24"/>
        </w:rPr>
        <w:t>申请</w:t>
      </w:r>
      <w:r>
        <w:rPr>
          <w:rFonts w:hint="eastAsia"/>
          <w:sz w:val="24"/>
          <w:szCs w:val="24"/>
        </w:rPr>
        <w:t>：点击【申请】按钮，弹出申请页面，见图</w:t>
      </w:r>
      <w:r>
        <w:rPr>
          <w:sz w:val="24"/>
          <w:szCs w:val="24"/>
        </w:rPr>
        <w:t>。</w:t>
      </w:r>
      <w:r>
        <w:rPr>
          <w:rFonts w:hint="eastAsia"/>
          <w:sz w:val="24"/>
          <w:szCs w:val="24"/>
        </w:rPr>
        <w:t>选择合并前产业，点击【合并】按钮，添加至合并前列表中。只支持两户合一户，填写合并后产业信息。合并完毕后，点击【申请】按钮，系统校验通过后将保存业务数据。</w:t>
      </w:r>
    </w:p>
    <w:p w14:paraId="618E532F" w14:textId="77777777" w:rsidR="00513DF3" w:rsidRDefault="00513DF3" w:rsidP="00513DF3">
      <w:pPr>
        <w:pStyle w:val="3"/>
      </w:pPr>
      <w:bookmarkStart w:id="47" w:name="_Toc26000033"/>
      <w:r>
        <w:t>业主大会信息变更</w:t>
      </w:r>
      <w:bookmarkEnd w:id="47"/>
    </w:p>
    <w:p w14:paraId="2C1A246B" w14:textId="77777777" w:rsidR="00513DF3" w:rsidRDefault="00513DF3" w:rsidP="00513DF3">
      <w:pPr>
        <w:pStyle w:val="4"/>
      </w:pPr>
      <w:bookmarkStart w:id="48" w:name="_Toc26000034"/>
      <w:r>
        <w:rPr>
          <w:rFonts w:hint="eastAsia"/>
        </w:rPr>
        <w:t>流程示意</w:t>
      </w:r>
      <w:bookmarkEnd w:id="48"/>
    </w:p>
    <w:p w14:paraId="629CB27D" w14:textId="7D0EC236" w:rsidR="00375019" w:rsidRDefault="00375019" w:rsidP="00375019">
      <w:pPr>
        <w:pStyle w:val="a0"/>
      </w:pPr>
      <w:r>
        <w:rPr>
          <w:noProof/>
        </w:rPr>
        <w:drawing>
          <wp:inline distT="0" distB="0" distL="0" distR="0" wp14:anchorId="3A3D7DF7" wp14:editId="6F9D88C3">
            <wp:extent cx="5274310" cy="2118995"/>
            <wp:effectExtent l="0" t="0" r="254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274310" cy="2118995"/>
                    </a:xfrm>
                    <a:prstGeom prst="rect">
                      <a:avLst/>
                    </a:prstGeom>
                  </pic:spPr>
                </pic:pic>
              </a:graphicData>
            </a:graphic>
          </wp:inline>
        </w:drawing>
      </w:r>
    </w:p>
    <w:p w14:paraId="0C8A4BD5" w14:textId="4FA048D8" w:rsidR="00392AF4" w:rsidRPr="00375019" w:rsidRDefault="00392AF4" w:rsidP="00392AF4">
      <w:pPr>
        <w:pStyle w:val="a0"/>
        <w:jc w:val="center"/>
      </w:pPr>
      <w:r>
        <w:rPr>
          <w:rFonts w:hint="eastAsia"/>
        </w:rPr>
        <w:t>图1.3.1</w:t>
      </w:r>
      <w:r w:rsidR="00FB7B6B">
        <w:rPr>
          <w:rFonts w:hint="eastAsia"/>
        </w:rPr>
        <w:t>3</w:t>
      </w:r>
      <w:r>
        <w:rPr>
          <w:rFonts w:hint="eastAsia"/>
        </w:rPr>
        <w:t>.1</w:t>
      </w:r>
    </w:p>
    <w:p w14:paraId="01F3D765" w14:textId="77777777" w:rsidR="00513DF3" w:rsidRDefault="00513DF3" w:rsidP="00513DF3">
      <w:pPr>
        <w:pStyle w:val="4"/>
      </w:pPr>
      <w:bookmarkStart w:id="49" w:name="_Toc26000035"/>
      <w:r w:rsidRPr="00CB47F4">
        <w:rPr>
          <w:rFonts w:hint="eastAsia"/>
        </w:rPr>
        <w:lastRenderedPageBreak/>
        <w:t>业主大会信息变更管理</w:t>
      </w:r>
      <w:bookmarkEnd w:id="49"/>
    </w:p>
    <w:p w14:paraId="029AEBDA" w14:textId="08B23BC8" w:rsidR="00513DF3" w:rsidRDefault="00375019" w:rsidP="00513DF3">
      <w:pPr>
        <w:pStyle w:val="a0"/>
      </w:pPr>
      <w:r>
        <w:rPr>
          <w:noProof/>
        </w:rPr>
        <w:drawing>
          <wp:inline distT="0" distB="0" distL="0" distR="0" wp14:anchorId="38AC0C39" wp14:editId="21F9B907">
            <wp:extent cx="5274310" cy="2390140"/>
            <wp:effectExtent l="0" t="0" r="254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274310" cy="2390140"/>
                    </a:xfrm>
                    <a:prstGeom prst="rect">
                      <a:avLst/>
                    </a:prstGeom>
                  </pic:spPr>
                </pic:pic>
              </a:graphicData>
            </a:graphic>
          </wp:inline>
        </w:drawing>
      </w:r>
    </w:p>
    <w:p w14:paraId="443F87C5" w14:textId="4565EAE2" w:rsidR="00392AF4" w:rsidRDefault="00392AF4" w:rsidP="00392AF4">
      <w:pPr>
        <w:pStyle w:val="a0"/>
        <w:jc w:val="center"/>
      </w:pPr>
      <w:r>
        <w:rPr>
          <w:rFonts w:hint="eastAsia"/>
        </w:rPr>
        <w:t>图1.3.1</w:t>
      </w:r>
      <w:r w:rsidR="00FB7B6B">
        <w:rPr>
          <w:rFonts w:hint="eastAsia"/>
        </w:rPr>
        <w:t>3</w:t>
      </w:r>
      <w:r>
        <w:rPr>
          <w:rFonts w:hint="eastAsia"/>
        </w:rPr>
        <w:t>.2</w:t>
      </w:r>
    </w:p>
    <w:p w14:paraId="043C091A" w14:textId="63782CD7" w:rsidR="00375019" w:rsidRDefault="00375019" w:rsidP="00513DF3">
      <w:pPr>
        <w:pStyle w:val="a0"/>
      </w:pPr>
      <w:r>
        <w:rPr>
          <w:noProof/>
        </w:rPr>
        <w:drawing>
          <wp:inline distT="0" distB="0" distL="0" distR="0" wp14:anchorId="145D2912" wp14:editId="77999AD7">
            <wp:extent cx="5274310" cy="2420620"/>
            <wp:effectExtent l="0" t="0" r="2540" b="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74310" cy="2420620"/>
                    </a:xfrm>
                    <a:prstGeom prst="rect">
                      <a:avLst/>
                    </a:prstGeom>
                  </pic:spPr>
                </pic:pic>
              </a:graphicData>
            </a:graphic>
          </wp:inline>
        </w:drawing>
      </w:r>
    </w:p>
    <w:p w14:paraId="2E6F942F" w14:textId="3DF44360" w:rsidR="00392AF4" w:rsidRPr="00392AF4" w:rsidRDefault="00392AF4" w:rsidP="00392AF4">
      <w:pPr>
        <w:pStyle w:val="a0"/>
        <w:jc w:val="center"/>
      </w:pPr>
      <w:r>
        <w:rPr>
          <w:rFonts w:hint="eastAsia"/>
        </w:rPr>
        <w:t>图1.3.1</w:t>
      </w:r>
      <w:r w:rsidR="00FB7B6B">
        <w:rPr>
          <w:rFonts w:hint="eastAsia"/>
        </w:rPr>
        <w:t>3</w:t>
      </w:r>
      <w:r>
        <w:rPr>
          <w:rFonts w:hint="eastAsia"/>
        </w:rPr>
        <w:t>.3</w:t>
      </w:r>
    </w:p>
    <w:p w14:paraId="3B262D3D" w14:textId="77777777" w:rsidR="00375019" w:rsidRPr="00CB3308" w:rsidRDefault="00375019" w:rsidP="00375019">
      <w:pPr>
        <w:pStyle w:val="a0"/>
        <w:ind w:firstLineChars="0" w:firstLine="0"/>
        <w:rPr>
          <w:sz w:val="24"/>
          <w:szCs w:val="24"/>
        </w:rPr>
      </w:pPr>
      <w:r>
        <w:rPr>
          <w:rFonts w:hint="eastAsia"/>
          <w:sz w:val="24"/>
          <w:szCs w:val="24"/>
        </w:rPr>
        <w:t>提交建行业务操作类似，统一参考维修资金纠错管理中的操作流程。</w:t>
      </w:r>
    </w:p>
    <w:p w14:paraId="42A260E4" w14:textId="2586CDF2" w:rsidR="00375019" w:rsidRPr="00CB47F4" w:rsidRDefault="00375019" w:rsidP="00375019">
      <w:pPr>
        <w:pStyle w:val="a0"/>
        <w:ind w:firstLineChars="0" w:firstLine="0"/>
      </w:pPr>
      <w:r>
        <w:rPr>
          <w:rFonts w:hint="eastAsia"/>
          <w:b/>
          <w:sz w:val="24"/>
          <w:szCs w:val="24"/>
        </w:rPr>
        <w:t>申请</w:t>
      </w:r>
      <w:r>
        <w:rPr>
          <w:rFonts w:hint="eastAsia"/>
          <w:sz w:val="24"/>
          <w:szCs w:val="24"/>
        </w:rPr>
        <w:t>：点击【申请】按钮，弹出申请页面，见图</w:t>
      </w:r>
      <w:r>
        <w:rPr>
          <w:sz w:val="24"/>
          <w:szCs w:val="24"/>
        </w:rPr>
        <w:t>。</w:t>
      </w:r>
      <w:r>
        <w:rPr>
          <w:rFonts w:hint="eastAsia"/>
          <w:sz w:val="24"/>
          <w:szCs w:val="24"/>
        </w:rPr>
        <w:t>填写需要变更的数据，无需变更不用填写</w:t>
      </w:r>
      <w:r w:rsidR="00163DDE">
        <w:rPr>
          <w:rFonts w:hint="eastAsia"/>
          <w:sz w:val="24"/>
          <w:szCs w:val="24"/>
        </w:rPr>
        <w:t>，</w:t>
      </w:r>
      <w:r w:rsidR="00163DDE" w:rsidRPr="00163DDE">
        <w:rPr>
          <w:sz w:val="24"/>
          <w:szCs w:val="24"/>
        </w:rPr>
        <w:t>业主大会会计账号变更</w:t>
      </w:r>
      <w:r w:rsidR="00163DDE">
        <w:rPr>
          <w:sz w:val="24"/>
          <w:szCs w:val="24"/>
        </w:rPr>
        <w:t>，</w:t>
      </w:r>
      <w:r w:rsidR="00163DDE">
        <w:rPr>
          <w:rFonts w:hint="eastAsia"/>
          <w:sz w:val="24"/>
          <w:szCs w:val="24"/>
        </w:rPr>
        <w:t>需要重新选择支行</w:t>
      </w:r>
      <w:r>
        <w:rPr>
          <w:rFonts w:hint="eastAsia"/>
          <w:sz w:val="24"/>
          <w:szCs w:val="24"/>
        </w:rPr>
        <w:t>。确认后，点击【申请】按钮，系统校验通过后将保存业务数据。</w:t>
      </w:r>
    </w:p>
    <w:p w14:paraId="0C56B97B" w14:textId="0E5DAF99" w:rsidR="00513DF3" w:rsidRDefault="00513DF3" w:rsidP="00513DF3">
      <w:pPr>
        <w:spacing w:line="360" w:lineRule="auto"/>
        <w:ind w:firstLine="425"/>
        <w:rPr>
          <w:sz w:val="24"/>
          <w:szCs w:val="24"/>
        </w:rPr>
      </w:pPr>
      <w:r>
        <w:rPr>
          <w:rFonts w:hint="eastAsia"/>
          <w:sz w:val="24"/>
          <w:szCs w:val="24"/>
        </w:rPr>
        <w:t>。</w:t>
      </w:r>
    </w:p>
    <w:p w14:paraId="41F168BF" w14:textId="77777777" w:rsidR="00513DF3" w:rsidRDefault="00513DF3" w:rsidP="00513DF3">
      <w:pPr>
        <w:pStyle w:val="3"/>
      </w:pPr>
      <w:bookmarkStart w:id="50" w:name="_Toc26000036"/>
      <w:r>
        <w:rPr>
          <w:rFonts w:hint="eastAsia"/>
        </w:rPr>
        <w:lastRenderedPageBreak/>
        <w:t>业主大会财务审计</w:t>
      </w:r>
      <w:bookmarkEnd w:id="50"/>
    </w:p>
    <w:p w14:paraId="654C3443" w14:textId="77777777" w:rsidR="00513DF3" w:rsidRDefault="00513DF3" w:rsidP="00513DF3">
      <w:pPr>
        <w:pStyle w:val="4"/>
      </w:pPr>
      <w:bookmarkStart w:id="51" w:name="_Toc26000037"/>
      <w:r>
        <w:rPr>
          <w:rFonts w:hint="eastAsia"/>
        </w:rPr>
        <w:t>流程示意</w:t>
      </w:r>
      <w:bookmarkEnd w:id="51"/>
    </w:p>
    <w:p w14:paraId="209CDE2C" w14:textId="1B3F6CD4" w:rsidR="009F4249" w:rsidRDefault="009F4249" w:rsidP="009F4249">
      <w:pPr>
        <w:pStyle w:val="a0"/>
      </w:pPr>
      <w:r>
        <w:rPr>
          <w:noProof/>
        </w:rPr>
        <w:drawing>
          <wp:inline distT="0" distB="0" distL="0" distR="0" wp14:anchorId="6B3EBCE2" wp14:editId="4ACF68AC">
            <wp:extent cx="5274310" cy="2422525"/>
            <wp:effectExtent l="0" t="0" r="254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74310" cy="2422525"/>
                    </a:xfrm>
                    <a:prstGeom prst="rect">
                      <a:avLst/>
                    </a:prstGeom>
                  </pic:spPr>
                </pic:pic>
              </a:graphicData>
            </a:graphic>
          </wp:inline>
        </w:drawing>
      </w:r>
    </w:p>
    <w:p w14:paraId="185C0CEE" w14:textId="17121F36" w:rsidR="002B5884" w:rsidRPr="009F4249" w:rsidRDefault="002B5884" w:rsidP="002B5884">
      <w:pPr>
        <w:pStyle w:val="a0"/>
        <w:jc w:val="center"/>
      </w:pPr>
      <w:r>
        <w:rPr>
          <w:rFonts w:hint="eastAsia"/>
        </w:rPr>
        <w:t>图1.3.1</w:t>
      </w:r>
      <w:r w:rsidR="00FB7B6B">
        <w:rPr>
          <w:rFonts w:hint="eastAsia"/>
        </w:rPr>
        <w:t>4</w:t>
      </w:r>
      <w:r>
        <w:rPr>
          <w:rFonts w:hint="eastAsia"/>
        </w:rPr>
        <w:t>.1</w:t>
      </w:r>
    </w:p>
    <w:p w14:paraId="377DD61E" w14:textId="77777777" w:rsidR="00513DF3" w:rsidRDefault="00513DF3" w:rsidP="00513DF3">
      <w:pPr>
        <w:pStyle w:val="4"/>
      </w:pPr>
      <w:bookmarkStart w:id="52" w:name="_Toc26000038"/>
      <w:r>
        <w:rPr>
          <w:rFonts w:hint="eastAsia"/>
        </w:rPr>
        <w:t>财务审计</w:t>
      </w:r>
      <w:r w:rsidRPr="002F0AB4">
        <w:rPr>
          <w:rFonts w:hint="eastAsia"/>
        </w:rPr>
        <w:t>管理</w:t>
      </w:r>
      <w:bookmarkEnd w:id="52"/>
    </w:p>
    <w:p w14:paraId="718C0653" w14:textId="467C98A3" w:rsidR="00513DF3" w:rsidRDefault="002B5884" w:rsidP="00513DF3">
      <w:pPr>
        <w:pStyle w:val="a0"/>
      </w:pPr>
      <w:r>
        <w:rPr>
          <w:noProof/>
        </w:rPr>
        <w:drawing>
          <wp:inline distT="0" distB="0" distL="0" distR="0" wp14:anchorId="34F87756" wp14:editId="685C041E">
            <wp:extent cx="5274310" cy="2418715"/>
            <wp:effectExtent l="0" t="0" r="2540" b="63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274310" cy="2418715"/>
                    </a:xfrm>
                    <a:prstGeom prst="rect">
                      <a:avLst/>
                    </a:prstGeom>
                  </pic:spPr>
                </pic:pic>
              </a:graphicData>
            </a:graphic>
          </wp:inline>
        </w:drawing>
      </w:r>
    </w:p>
    <w:p w14:paraId="02B0A9DE" w14:textId="2772F9AB" w:rsidR="002B5884" w:rsidRDefault="002B5884" w:rsidP="002B5884">
      <w:pPr>
        <w:pStyle w:val="a0"/>
        <w:jc w:val="center"/>
      </w:pPr>
      <w:r>
        <w:rPr>
          <w:rFonts w:hint="eastAsia"/>
        </w:rPr>
        <w:t>图1.3.1</w:t>
      </w:r>
      <w:r w:rsidR="00FB7B6B">
        <w:rPr>
          <w:rFonts w:hint="eastAsia"/>
        </w:rPr>
        <w:t>4</w:t>
      </w:r>
      <w:r>
        <w:rPr>
          <w:rFonts w:hint="eastAsia"/>
        </w:rPr>
        <w:t>.2</w:t>
      </w:r>
    </w:p>
    <w:p w14:paraId="2D16F19B" w14:textId="668189C9" w:rsidR="002B5884" w:rsidRDefault="002B5884" w:rsidP="00513DF3">
      <w:pPr>
        <w:pStyle w:val="a0"/>
      </w:pPr>
      <w:r>
        <w:rPr>
          <w:noProof/>
        </w:rPr>
        <w:lastRenderedPageBreak/>
        <w:drawing>
          <wp:inline distT="0" distB="0" distL="0" distR="0" wp14:anchorId="128FDC48" wp14:editId="69A7631E">
            <wp:extent cx="5274310" cy="2405380"/>
            <wp:effectExtent l="0" t="0" r="2540" b="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2405380"/>
                    </a:xfrm>
                    <a:prstGeom prst="rect">
                      <a:avLst/>
                    </a:prstGeom>
                  </pic:spPr>
                </pic:pic>
              </a:graphicData>
            </a:graphic>
          </wp:inline>
        </w:drawing>
      </w:r>
    </w:p>
    <w:p w14:paraId="5E3A2E3D" w14:textId="4CCC8C9D" w:rsidR="002B5884" w:rsidRDefault="002B5884" w:rsidP="002B5884">
      <w:pPr>
        <w:pStyle w:val="a0"/>
        <w:jc w:val="center"/>
      </w:pPr>
      <w:r>
        <w:rPr>
          <w:rFonts w:hint="eastAsia"/>
        </w:rPr>
        <w:t>图1.3.1</w:t>
      </w:r>
      <w:r w:rsidR="00FB7B6B">
        <w:rPr>
          <w:rFonts w:hint="eastAsia"/>
        </w:rPr>
        <w:t>4</w:t>
      </w:r>
      <w:r>
        <w:rPr>
          <w:rFonts w:hint="eastAsia"/>
        </w:rPr>
        <w:t>.3</w:t>
      </w:r>
    </w:p>
    <w:p w14:paraId="559265B1" w14:textId="78F740C9" w:rsidR="002B5884" w:rsidRDefault="002B5884" w:rsidP="00513DF3">
      <w:pPr>
        <w:pStyle w:val="a0"/>
      </w:pPr>
      <w:r>
        <w:rPr>
          <w:noProof/>
        </w:rPr>
        <w:drawing>
          <wp:inline distT="0" distB="0" distL="0" distR="0" wp14:anchorId="407D49CB" wp14:editId="2F3AAFFB">
            <wp:extent cx="5274310" cy="2400935"/>
            <wp:effectExtent l="0" t="0" r="2540" b="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74310" cy="2400935"/>
                    </a:xfrm>
                    <a:prstGeom prst="rect">
                      <a:avLst/>
                    </a:prstGeom>
                  </pic:spPr>
                </pic:pic>
              </a:graphicData>
            </a:graphic>
          </wp:inline>
        </w:drawing>
      </w:r>
    </w:p>
    <w:p w14:paraId="3DB5F4CA" w14:textId="20CC43D3" w:rsidR="002B5884" w:rsidRDefault="002B5884" w:rsidP="002B5884">
      <w:pPr>
        <w:pStyle w:val="a0"/>
        <w:jc w:val="center"/>
      </w:pPr>
      <w:r>
        <w:rPr>
          <w:rFonts w:hint="eastAsia"/>
        </w:rPr>
        <w:t>图1.3.1</w:t>
      </w:r>
      <w:r w:rsidR="00FB7B6B">
        <w:rPr>
          <w:rFonts w:hint="eastAsia"/>
        </w:rPr>
        <w:t>4</w:t>
      </w:r>
      <w:r>
        <w:rPr>
          <w:rFonts w:hint="eastAsia"/>
        </w:rPr>
        <w:t>.4</w:t>
      </w:r>
    </w:p>
    <w:p w14:paraId="797DF0D8" w14:textId="23E7D769" w:rsidR="002B5884" w:rsidRDefault="002B5884" w:rsidP="00513DF3">
      <w:pPr>
        <w:pStyle w:val="a0"/>
      </w:pPr>
      <w:r>
        <w:rPr>
          <w:noProof/>
        </w:rPr>
        <w:drawing>
          <wp:inline distT="0" distB="0" distL="0" distR="0" wp14:anchorId="103F9DBB" wp14:editId="1A90FA9A">
            <wp:extent cx="5274310" cy="2413000"/>
            <wp:effectExtent l="0" t="0" r="2540" b="635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274310" cy="2413000"/>
                    </a:xfrm>
                    <a:prstGeom prst="rect">
                      <a:avLst/>
                    </a:prstGeom>
                  </pic:spPr>
                </pic:pic>
              </a:graphicData>
            </a:graphic>
          </wp:inline>
        </w:drawing>
      </w:r>
    </w:p>
    <w:p w14:paraId="67F52A9D" w14:textId="1C2326A6" w:rsidR="002B5884" w:rsidRDefault="002B5884" w:rsidP="002B5884">
      <w:pPr>
        <w:pStyle w:val="a0"/>
        <w:jc w:val="center"/>
      </w:pPr>
      <w:r>
        <w:rPr>
          <w:rFonts w:hint="eastAsia"/>
        </w:rPr>
        <w:t>图1.3.1</w:t>
      </w:r>
      <w:r w:rsidR="00FB7B6B">
        <w:rPr>
          <w:rFonts w:hint="eastAsia"/>
        </w:rPr>
        <w:t>4</w:t>
      </w:r>
      <w:r>
        <w:rPr>
          <w:rFonts w:hint="eastAsia"/>
        </w:rPr>
        <w:t>.5</w:t>
      </w:r>
    </w:p>
    <w:p w14:paraId="46EAB359" w14:textId="541A77B5" w:rsidR="002B5884" w:rsidRDefault="002B5884" w:rsidP="00513DF3">
      <w:pPr>
        <w:pStyle w:val="a0"/>
      </w:pPr>
      <w:r>
        <w:rPr>
          <w:noProof/>
        </w:rPr>
        <w:lastRenderedPageBreak/>
        <w:drawing>
          <wp:inline distT="0" distB="0" distL="0" distR="0" wp14:anchorId="166F4CDF" wp14:editId="31D7FA59">
            <wp:extent cx="5274310" cy="2393950"/>
            <wp:effectExtent l="0" t="0" r="2540" b="635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274310" cy="2393950"/>
                    </a:xfrm>
                    <a:prstGeom prst="rect">
                      <a:avLst/>
                    </a:prstGeom>
                  </pic:spPr>
                </pic:pic>
              </a:graphicData>
            </a:graphic>
          </wp:inline>
        </w:drawing>
      </w:r>
    </w:p>
    <w:p w14:paraId="0B18E307" w14:textId="7485B692" w:rsidR="002B5884" w:rsidRDefault="002B5884" w:rsidP="002B5884">
      <w:pPr>
        <w:pStyle w:val="a0"/>
        <w:jc w:val="center"/>
      </w:pPr>
      <w:r>
        <w:rPr>
          <w:rFonts w:hint="eastAsia"/>
        </w:rPr>
        <w:t>图1.3.1</w:t>
      </w:r>
      <w:r w:rsidR="00FB7B6B">
        <w:rPr>
          <w:rFonts w:hint="eastAsia"/>
        </w:rPr>
        <w:t>4</w:t>
      </w:r>
      <w:r>
        <w:rPr>
          <w:rFonts w:hint="eastAsia"/>
        </w:rPr>
        <w:t>.6</w:t>
      </w:r>
    </w:p>
    <w:p w14:paraId="23DB9EA8" w14:textId="1F93811A" w:rsidR="00513DF3" w:rsidRDefault="00FC32C4" w:rsidP="003A6280">
      <w:pPr>
        <w:spacing w:line="360" w:lineRule="auto"/>
        <w:rPr>
          <w:sz w:val="24"/>
          <w:szCs w:val="24"/>
        </w:rPr>
      </w:pPr>
      <w:r>
        <w:rPr>
          <w:rFonts w:hint="eastAsia"/>
          <w:b/>
          <w:sz w:val="24"/>
          <w:szCs w:val="24"/>
        </w:rPr>
        <w:t>查询</w:t>
      </w:r>
      <w:r>
        <w:rPr>
          <w:rFonts w:hint="eastAsia"/>
          <w:sz w:val="24"/>
          <w:szCs w:val="24"/>
        </w:rPr>
        <w:t>：可通过业务受理编号（模糊匹配）、状态、申请时间、提交审计时间查询财务审计数据。</w:t>
      </w:r>
      <w:r w:rsidR="00BC4330">
        <w:rPr>
          <w:rFonts w:hint="eastAsia"/>
          <w:sz w:val="24"/>
          <w:szCs w:val="24"/>
        </w:rPr>
        <w:t>见图1.3.1</w:t>
      </w:r>
      <w:r w:rsidR="00FB7B6B">
        <w:rPr>
          <w:rFonts w:hint="eastAsia"/>
          <w:sz w:val="24"/>
          <w:szCs w:val="24"/>
        </w:rPr>
        <w:t>4</w:t>
      </w:r>
      <w:r w:rsidR="00BC4330">
        <w:rPr>
          <w:rFonts w:hint="eastAsia"/>
          <w:sz w:val="24"/>
          <w:szCs w:val="24"/>
        </w:rPr>
        <w:t>.2。</w:t>
      </w:r>
    </w:p>
    <w:p w14:paraId="7F906C6F" w14:textId="5910B6AB" w:rsidR="00FC32C4" w:rsidRDefault="00FC32C4" w:rsidP="003A6280">
      <w:pPr>
        <w:spacing w:line="360" w:lineRule="auto"/>
        <w:rPr>
          <w:sz w:val="24"/>
          <w:szCs w:val="24"/>
        </w:rPr>
      </w:pPr>
      <w:r>
        <w:rPr>
          <w:rFonts w:hint="eastAsia"/>
          <w:b/>
          <w:sz w:val="24"/>
          <w:szCs w:val="24"/>
        </w:rPr>
        <w:t>创建</w:t>
      </w:r>
      <w:r>
        <w:rPr>
          <w:rFonts w:hint="eastAsia"/>
          <w:sz w:val="24"/>
          <w:szCs w:val="24"/>
        </w:rPr>
        <w:t>：点击【创建】按钮，弹出业主大会财务审计申请页面，</w:t>
      </w:r>
      <w:r w:rsidR="00BC4330">
        <w:rPr>
          <w:rFonts w:hint="eastAsia"/>
          <w:sz w:val="24"/>
          <w:szCs w:val="24"/>
        </w:rPr>
        <w:t>见图1.3.1</w:t>
      </w:r>
      <w:r w:rsidR="00FB7B6B">
        <w:rPr>
          <w:rFonts w:hint="eastAsia"/>
          <w:sz w:val="24"/>
          <w:szCs w:val="24"/>
        </w:rPr>
        <w:t>4</w:t>
      </w:r>
      <w:r w:rsidR="00BC4330">
        <w:rPr>
          <w:rFonts w:hint="eastAsia"/>
          <w:sz w:val="24"/>
          <w:szCs w:val="24"/>
        </w:rPr>
        <w:t>.3。</w:t>
      </w:r>
      <w:r>
        <w:rPr>
          <w:rFonts w:hint="eastAsia"/>
          <w:sz w:val="24"/>
          <w:szCs w:val="24"/>
        </w:rPr>
        <w:t>填写表单信息，选择审计公司后点击【创建】，系统校验通过后将创建业务数据。</w:t>
      </w:r>
    </w:p>
    <w:p w14:paraId="35E10080" w14:textId="4025216E" w:rsidR="00FC32C4" w:rsidRDefault="00FC32C4" w:rsidP="003A6280">
      <w:pPr>
        <w:spacing w:line="360" w:lineRule="auto"/>
        <w:rPr>
          <w:sz w:val="24"/>
          <w:szCs w:val="24"/>
        </w:rPr>
      </w:pPr>
      <w:r>
        <w:rPr>
          <w:rFonts w:hint="eastAsia"/>
          <w:b/>
          <w:sz w:val="24"/>
          <w:szCs w:val="24"/>
        </w:rPr>
        <w:t>删除</w:t>
      </w:r>
      <w:r>
        <w:rPr>
          <w:rFonts w:hint="eastAsia"/>
          <w:sz w:val="24"/>
          <w:szCs w:val="24"/>
        </w:rPr>
        <w:t>：选择一条数据，点击【删除】按钮，弹出删除确认</w:t>
      </w:r>
      <w:r w:rsidR="003A6280">
        <w:rPr>
          <w:rFonts w:hint="eastAsia"/>
          <w:sz w:val="24"/>
          <w:szCs w:val="24"/>
        </w:rPr>
        <w:t>页面，</w:t>
      </w:r>
      <w:r w:rsidR="00BC4330">
        <w:rPr>
          <w:rFonts w:hint="eastAsia"/>
          <w:sz w:val="24"/>
          <w:szCs w:val="24"/>
        </w:rPr>
        <w:t>见图1.3.1</w:t>
      </w:r>
      <w:r w:rsidR="00FB7B6B">
        <w:rPr>
          <w:rFonts w:hint="eastAsia"/>
          <w:sz w:val="24"/>
          <w:szCs w:val="24"/>
        </w:rPr>
        <w:t>4</w:t>
      </w:r>
      <w:r w:rsidR="00BC4330">
        <w:rPr>
          <w:rFonts w:hint="eastAsia"/>
          <w:sz w:val="24"/>
          <w:szCs w:val="24"/>
        </w:rPr>
        <w:t>.4。</w:t>
      </w:r>
      <w:r w:rsidR="003A6280">
        <w:rPr>
          <w:rFonts w:hint="eastAsia"/>
          <w:sz w:val="24"/>
          <w:szCs w:val="24"/>
        </w:rPr>
        <w:t>确认后，点击【删除】，系统将删除这条财务审计信息。</w:t>
      </w:r>
    </w:p>
    <w:p w14:paraId="6F10F796" w14:textId="3670C313" w:rsidR="003A6280" w:rsidRDefault="00FC32C4" w:rsidP="003A6280">
      <w:pPr>
        <w:spacing w:line="360" w:lineRule="auto"/>
        <w:rPr>
          <w:sz w:val="24"/>
          <w:szCs w:val="24"/>
        </w:rPr>
      </w:pPr>
      <w:r>
        <w:rPr>
          <w:rFonts w:hint="eastAsia"/>
          <w:b/>
          <w:sz w:val="24"/>
          <w:szCs w:val="24"/>
        </w:rPr>
        <w:t>提交</w:t>
      </w:r>
      <w:r>
        <w:rPr>
          <w:rFonts w:hint="eastAsia"/>
          <w:sz w:val="24"/>
          <w:szCs w:val="24"/>
        </w:rPr>
        <w:t>：选择一条数据，点击【提交】按钮，弹出提交确认页面，</w:t>
      </w:r>
      <w:r w:rsidR="00BC4330">
        <w:rPr>
          <w:rFonts w:hint="eastAsia"/>
          <w:sz w:val="24"/>
          <w:szCs w:val="24"/>
        </w:rPr>
        <w:t>见图1.3.1</w:t>
      </w:r>
      <w:r w:rsidR="00FB7B6B">
        <w:rPr>
          <w:rFonts w:hint="eastAsia"/>
          <w:sz w:val="24"/>
          <w:szCs w:val="24"/>
        </w:rPr>
        <w:t>4</w:t>
      </w:r>
      <w:r w:rsidR="00BC4330">
        <w:rPr>
          <w:rFonts w:hint="eastAsia"/>
          <w:sz w:val="24"/>
          <w:szCs w:val="24"/>
        </w:rPr>
        <w:t>.5。</w:t>
      </w:r>
      <w:r>
        <w:rPr>
          <w:rFonts w:hint="eastAsia"/>
          <w:sz w:val="24"/>
          <w:szCs w:val="24"/>
        </w:rPr>
        <w:t>确认后点击【提交】，系统将财务审计数据提交至审计公司。以便后续处理。</w:t>
      </w:r>
    </w:p>
    <w:p w14:paraId="3D443150" w14:textId="59BCD5C3" w:rsidR="003A6280" w:rsidRDefault="00FC32C4" w:rsidP="003A6280">
      <w:pPr>
        <w:spacing w:line="360" w:lineRule="auto"/>
        <w:rPr>
          <w:sz w:val="24"/>
          <w:szCs w:val="24"/>
        </w:rPr>
      </w:pPr>
      <w:r>
        <w:rPr>
          <w:rFonts w:hint="eastAsia"/>
          <w:b/>
          <w:sz w:val="24"/>
          <w:szCs w:val="24"/>
        </w:rPr>
        <w:t>打印申请表</w:t>
      </w:r>
      <w:r w:rsidR="003A6280">
        <w:rPr>
          <w:rFonts w:hint="eastAsia"/>
          <w:sz w:val="24"/>
          <w:szCs w:val="24"/>
        </w:rPr>
        <w:t>：选择一条数据，点击【打印申请表】，系统将打印业主大会财务审计表单P</w:t>
      </w:r>
      <w:r w:rsidR="003A6280">
        <w:rPr>
          <w:sz w:val="24"/>
          <w:szCs w:val="24"/>
        </w:rPr>
        <w:t>DF。</w:t>
      </w:r>
    </w:p>
    <w:p w14:paraId="4E15BF3D" w14:textId="3EB51C1C" w:rsidR="00FC32C4" w:rsidRPr="00FC32C4" w:rsidRDefault="00FC32C4" w:rsidP="008539EF">
      <w:pPr>
        <w:spacing w:line="360" w:lineRule="auto"/>
        <w:rPr>
          <w:sz w:val="24"/>
          <w:szCs w:val="24"/>
        </w:rPr>
      </w:pPr>
      <w:r>
        <w:rPr>
          <w:rFonts w:hint="eastAsia"/>
          <w:b/>
          <w:sz w:val="24"/>
          <w:szCs w:val="24"/>
        </w:rPr>
        <w:t>确认</w:t>
      </w:r>
      <w:r>
        <w:rPr>
          <w:rFonts w:hint="eastAsia"/>
          <w:sz w:val="24"/>
          <w:szCs w:val="24"/>
        </w:rPr>
        <w:t>：</w:t>
      </w:r>
      <w:r w:rsidR="003A6280">
        <w:rPr>
          <w:rFonts w:hint="eastAsia"/>
          <w:sz w:val="24"/>
          <w:szCs w:val="24"/>
        </w:rPr>
        <w:t>选择一条状态为待确认的数据，点击【确认】按钮，</w:t>
      </w:r>
      <w:r w:rsidR="00BC4330">
        <w:rPr>
          <w:rFonts w:hint="eastAsia"/>
          <w:sz w:val="24"/>
          <w:szCs w:val="24"/>
        </w:rPr>
        <w:t>弹出确认页面，见图1.3.1</w:t>
      </w:r>
      <w:r w:rsidR="00FB7B6B">
        <w:rPr>
          <w:rFonts w:hint="eastAsia"/>
          <w:sz w:val="24"/>
          <w:szCs w:val="24"/>
        </w:rPr>
        <w:t>4</w:t>
      </w:r>
      <w:r w:rsidR="00BC4330">
        <w:rPr>
          <w:rFonts w:hint="eastAsia"/>
          <w:sz w:val="24"/>
          <w:szCs w:val="24"/>
        </w:rPr>
        <w:t>.6。点击【确认】后，</w:t>
      </w:r>
      <w:r w:rsidR="003A6280">
        <w:rPr>
          <w:rFonts w:hint="eastAsia"/>
          <w:sz w:val="24"/>
          <w:szCs w:val="24"/>
        </w:rPr>
        <w:t>系统将更新财务审计状态。</w:t>
      </w:r>
    </w:p>
    <w:p w14:paraId="2BF02BC7" w14:textId="6141B8C3" w:rsidR="00513DF3" w:rsidRDefault="00513DF3" w:rsidP="00513DF3">
      <w:pPr>
        <w:pStyle w:val="3"/>
      </w:pPr>
      <w:bookmarkStart w:id="53" w:name="_Toc26000039"/>
      <w:r>
        <w:rPr>
          <w:rFonts w:hint="eastAsia"/>
        </w:rPr>
        <w:lastRenderedPageBreak/>
        <w:t>物业企业</w:t>
      </w:r>
      <w:r w:rsidRPr="002F0AB4">
        <w:rPr>
          <w:rFonts w:hint="eastAsia"/>
        </w:rPr>
        <w:t>信息</w:t>
      </w:r>
      <w:r>
        <w:rPr>
          <w:rFonts w:hint="eastAsia"/>
        </w:rPr>
        <w:t>变更</w:t>
      </w:r>
      <w:bookmarkEnd w:id="53"/>
    </w:p>
    <w:p w14:paraId="37CC4523" w14:textId="77777777" w:rsidR="00513DF3" w:rsidRDefault="00513DF3" w:rsidP="00513DF3">
      <w:pPr>
        <w:pStyle w:val="4"/>
      </w:pPr>
      <w:bookmarkStart w:id="54" w:name="_Toc26000040"/>
      <w:r>
        <w:rPr>
          <w:rFonts w:hint="eastAsia"/>
        </w:rPr>
        <w:t>流程示意</w:t>
      </w:r>
      <w:bookmarkEnd w:id="54"/>
    </w:p>
    <w:p w14:paraId="2980DF16" w14:textId="6B39ECEE" w:rsidR="005D3B9E" w:rsidRDefault="005D3B9E" w:rsidP="005D3B9E">
      <w:pPr>
        <w:pStyle w:val="a0"/>
      </w:pPr>
      <w:r>
        <w:rPr>
          <w:noProof/>
        </w:rPr>
        <w:drawing>
          <wp:inline distT="0" distB="0" distL="0" distR="0" wp14:anchorId="28434625" wp14:editId="7E88B78B">
            <wp:extent cx="5274310" cy="2403475"/>
            <wp:effectExtent l="0" t="0" r="2540" b="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74310" cy="2403475"/>
                    </a:xfrm>
                    <a:prstGeom prst="rect">
                      <a:avLst/>
                    </a:prstGeom>
                  </pic:spPr>
                </pic:pic>
              </a:graphicData>
            </a:graphic>
          </wp:inline>
        </w:drawing>
      </w:r>
    </w:p>
    <w:p w14:paraId="1C41B8B9" w14:textId="0D8AF226" w:rsidR="00392AF4" w:rsidRPr="005D3B9E" w:rsidRDefault="00392AF4" w:rsidP="00392AF4">
      <w:pPr>
        <w:pStyle w:val="a0"/>
        <w:jc w:val="center"/>
      </w:pPr>
      <w:r>
        <w:rPr>
          <w:rFonts w:hint="eastAsia"/>
        </w:rPr>
        <w:t>图1.3.1</w:t>
      </w:r>
      <w:r w:rsidR="00FB7B6B">
        <w:rPr>
          <w:rFonts w:hint="eastAsia"/>
        </w:rPr>
        <w:t>5</w:t>
      </w:r>
      <w:r>
        <w:rPr>
          <w:rFonts w:hint="eastAsia"/>
        </w:rPr>
        <w:t>.1</w:t>
      </w:r>
    </w:p>
    <w:p w14:paraId="3285335F" w14:textId="77777777" w:rsidR="00513DF3" w:rsidRDefault="00513DF3" w:rsidP="00513DF3">
      <w:pPr>
        <w:pStyle w:val="4"/>
      </w:pPr>
      <w:bookmarkStart w:id="55" w:name="_Toc26000041"/>
      <w:r>
        <w:rPr>
          <w:rFonts w:hint="eastAsia"/>
        </w:rPr>
        <w:t>物业企业</w:t>
      </w:r>
      <w:r w:rsidRPr="002F0AB4">
        <w:rPr>
          <w:rFonts w:hint="eastAsia"/>
        </w:rPr>
        <w:t>信息</w:t>
      </w:r>
      <w:r>
        <w:rPr>
          <w:rFonts w:hint="eastAsia"/>
        </w:rPr>
        <w:t>变更</w:t>
      </w:r>
      <w:r w:rsidRPr="002F0AB4">
        <w:rPr>
          <w:rFonts w:hint="eastAsia"/>
        </w:rPr>
        <w:t>管理</w:t>
      </w:r>
      <w:bookmarkEnd w:id="55"/>
    </w:p>
    <w:p w14:paraId="3B108D51" w14:textId="097B9076" w:rsidR="00513DF3" w:rsidRDefault="005D3B9E" w:rsidP="00513DF3">
      <w:pPr>
        <w:pStyle w:val="a0"/>
      </w:pPr>
      <w:r>
        <w:rPr>
          <w:noProof/>
        </w:rPr>
        <w:drawing>
          <wp:inline distT="0" distB="0" distL="0" distR="0" wp14:anchorId="6461A501" wp14:editId="7E0290DB">
            <wp:extent cx="5274310" cy="2404745"/>
            <wp:effectExtent l="0" t="0" r="2540" b="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274310" cy="2404745"/>
                    </a:xfrm>
                    <a:prstGeom prst="rect">
                      <a:avLst/>
                    </a:prstGeom>
                  </pic:spPr>
                </pic:pic>
              </a:graphicData>
            </a:graphic>
          </wp:inline>
        </w:drawing>
      </w:r>
    </w:p>
    <w:p w14:paraId="1655E9F7" w14:textId="6E86A5D8" w:rsidR="00392AF4" w:rsidRDefault="00392AF4" w:rsidP="00392AF4">
      <w:pPr>
        <w:pStyle w:val="a0"/>
        <w:jc w:val="center"/>
      </w:pPr>
      <w:r>
        <w:rPr>
          <w:rFonts w:hint="eastAsia"/>
        </w:rPr>
        <w:t>图1.3.1</w:t>
      </w:r>
      <w:r w:rsidR="00FB7B6B">
        <w:rPr>
          <w:rFonts w:hint="eastAsia"/>
        </w:rPr>
        <w:t>5</w:t>
      </w:r>
      <w:r>
        <w:rPr>
          <w:rFonts w:hint="eastAsia"/>
        </w:rPr>
        <w:t>.2</w:t>
      </w:r>
    </w:p>
    <w:p w14:paraId="4DA35896" w14:textId="714CEABD" w:rsidR="0006163D" w:rsidRDefault="0006163D" w:rsidP="00513DF3">
      <w:pPr>
        <w:pStyle w:val="a0"/>
      </w:pPr>
      <w:r>
        <w:rPr>
          <w:noProof/>
        </w:rPr>
        <w:lastRenderedPageBreak/>
        <w:drawing>
          <wp:inline distT="0" distB="0" distL="0" distR="0" wp14:anchorId="2ED64CB2" wp14:editId="0FB72F0E">
            <wp:extent cx="5274310" cy="2427605"/>
            <wp:effectExtent l="0" t="0" r="2540" b="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274310" cy="2427605"/>
                    </a:xfrm>
                    <a:prstGeom prst="rect">
                      <a:avLst/>
                    </a:prstGeom>
                  </pic:spPr>
                </pic:pic>
              </a:graphicData>
            </a:graphic>
          </wp:inline>
        </w:drawing>
      </w:r>
    </w:p>
    <w:p w14:paraId="17F70AD0" w14:textId="01BF43FE" w:rsidR="00392AF4" w:rsidRPr="00392AF4" w:rsidRDefault="00392AF4" w:rsidP="00392AF4">
      <w:pPr>
        <w:pStyle w:val="a0"/>
        <w:jc w:val="center"/>
      </w:pPr>
      <w:r>
        <w:rPr>
          <w:rFonts w:hint="eastAsia"/>
        </w:rPr>
        <w:t>图1.3.1</w:t>
      </w:r>
      <w:r w:rsidR="00FB7B6B">
        <w:rPr>
          <w:rFonts w:hint="eastAsia"/>
        </w:rPr>
        <w:t>5</w:t>
      </w:r>
      <w:r>
        <w:rPr>
          <w:rFonts w:hint="eastAsia"/>
        </w:rPr>
        <w:t>.3</w:t>
      </w:r>
    </w:p>
    <w:p w14:paraId="22FB850F" w14:textId="77777777" w:rsidR="00E56D82" w:rsidRPr="00CB3308" w:rsidRDefault="00E56D82" w:rsidP="00E56D82">
      <w:pPr>
        <w:pStyle w:val="a0"/>
        <w:ind w:firstLineChars="0" w:firstLine="0"/>
        <w:rPr>
          <w:sz w:val="24"/>
          <w:szCs w:val="24"/>
        </w:rPr>
      </w:pPr>
      <w:r>
        <w:rPr>
          <w:rFonts w:hint="eastAsia"/>
          <w:sz w:val="24"/>
          <w:szCs w:val="24"/>
        </w:rPr>
        <w:t>提交建行业务操作类似，统一参考维修资金纠错管理中的操作流程。</w:t>
      </w:r>
    </w:p>
    <w:p w14:paraId="050A330C" w14:textId="29256CC3" w:rsidR="00513DF3" w:rsidRPr="00E56D82" w:rsidRDefault="00E56D82" w:rsidP="00E56D82">
      <w:pPr>
        <w:pStyle w:val="a0"/>
        <w:ind w:firstLineChars="0" w:firstLine="0"/>
      </w:pPr>
      <w:r>
        <w:rPr>
          <w:rFonts w:hint="eastAsia"/>
          <w:b/>
          <w:sz w:val="24"/>
          <w:szCs w:val="24"/>
        </w:rPr>
        <w:t>申请</w:t>
      </w:r>
      <w:r>
        <w:rPr>
          <w:rFonts w:hint="eastAsia"/>
          <w:sz w:val="24"/>
          <w:szCs w:val="24"/>
        </w:rPr>
        <w:t>：点击【申请】按钮，弹出申请页面，见图</w:t>
      </w:r>
      <w:r>
        <w:rPr>
          <w:sz w:val="24"/>
          <w:szCs w:val="24"/>
        </w:rPr>
        <w:t>。</w:t>
      </w:r>
      <w:r>
        <w:rPr>
          <w:rFonts w:hint="eastAsia"/>
          <w:sz w:val="24"/>
          <w:szCs w:val="24"/>
        </w:rPr>
        <w:t>填写需要变更的数据，无需变更不用填写。确认后，点击【申请】按钮，系统校验通过后将保存业务数据。</w:t>
      </w:r>
    </w:p>
    <w:p w14:paraId="327B214C" w14:textId="134F37AF" w:rsidR="00513DF3" w:rsidRDefault="00513DF3" w:rsidP="00513DF3">
      <w:pPr>
        <w:pStyle w:val="3"/>
      </w:pPr>
      <w:bookmarkStart w:id="56" w:name="_Toc26000042"/>
      <w:r>
        <w:rPr>
          <w:rFonts w:hint="eastAsia"/>
        </w:rPr>
        <w:t>业主姓名变更</w:t>
      </w:r>
      <w:bookmarkEnd w:id="56"/>
    </w:p>
    <w:p w14:paraId="38B92EFC" w14:textId="77777777" w:rsidR="00513DF3" w:rsidRDefault="00513DF3" w:rsidP="00513DF3">
      <w:pPr>
        <w:pStyle w:val="4"/>
      </w:pPr>
      <w:bookmarkStart w:id="57" w:name="_Toc26000043"/>
      <w:r>
        <w:rPr>
          <w:rFonts w:hint="eastAsia"/>
        </w:rPr>
        <w:t>流程示意</w:t>
      </w:r>
      <w:bookmarkEnd w:id="57"/>
    </w:p>
    <w:p w14:paraId="03C19683" w14:textId="6582187D" w:rsidR="00DE2942" w:rsidRDefault="00DE2942" w:rsidP="00DE2942">
      <w:pPr>
        <w:pStyle w:val="a0"/>
      </w:pPr>
      <w:r>
        <w:rPr>
          <w:noProof/>
        </w:rPr>
        <w:drawing>
          <wp:inline distT="0" distB="0" distL="0" distR="0" wp14:anchorId="4AF26F31" wp14:editId="4FD73A1A">
            <wp:extent cx="5274310" cy="2414270"/>
            <wp:effectExtent l="0" t="0" r="2540" b="508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274310" cy="2414270"/>
                    </a:xfrm>
                    <a:prstGeom prst="rect">
                      <a:avLst/>
                    </a:prstGeom>
                  </pic:spPr>
                </pic:pic>
              </a:graphicData>
            </a:graphic>
          </wp:inline>
        </w:drawing>
      </w:r>
    </w:p>
    <w:p w14:paraId="7FB07BCD" w14:textId="44702E4A" w:rsidR="00DE2942" w:rsidRDefault="00DE2942" w:rsidP="00DE2942">
      <w:pPr>
        <w:pStyle w:val="a0"/>
        <w:jc w:val="center"/>
      </w:pPr>
      <w:r>
        <w:rPr>
          <w:rFonts w:hint="eastAsia"/>
        </w:rPr>
        <w:t>图1.3.1</w:t>
      </w:r>
      <w:r w:rsidR="00FB7B6B">
        <w:rPr>
          <w:rFonts w:hint="eastAsia"/>
        </w:rPr>
        <w:t>6</w:t>
      </w:r>
      <w:r>
        <w:rPr>
          <w:rFonts w:hint="eastAsia"/>
        </w:rPr>
        <w:t>.1</w:t>
      </w:r>
    </w:p>
    <w:p w14:paraId="32353CE3" w14:textId="77777777" w:rsidR="00DE2942" w:rsidRPr="00DE2942" w:rsidRDefault="00DE2942" w:rsidP="00DE2942">
      <w:pPr>
        <w:pStyle w:val="a0"/>
      </w:pPr>
    </w:p>
    <w:p w14:paraId="334C533D" w14:textId="77777777" w:rsidR="00513DF3" w:rsidRDefault="00513DF3" w:rsidP="00513DF3">
      <w:pPr>
        <w:pStyle w:val="4"/>
      </w:pPr>
      <w:bookmarkStart w:id="58" w:name="_Toc26000044"/>
      <w:r>
        <w:rPr>
          <w:rFonts w:hint="eastAsia"/>
        </w:rPr>
        <w:lastRenderedPageBreak/>
        <w:t>姓名变更</w:t>
      </w:r>
      <w:r w:rsidRPr="002F0AB4">
        <w:rPr>
          <w:rFonts w:hint="eastAsia"/>
        </w:rPr>
        <w:t>管理</w:t>
      </w:r>
      <w:bookmarkEnd w:id="58"/>
    </w:p>
    <w:p w14:paraId="12220EE6" w14:textId="4A550D30" w:rsidR="00513DF3" w:rsidRDefault="00DE2942" w:rsidP="00513DF3">
      <w:pPr>
        <w:pStyle w:val="a0"/>
      </w:pPr>
      <w:r>
        <w:rPr>
          <w:noProof/>
        </w:rPr>
        <w:drawing>
          <wp:inline distT="0" distB="0" distL="0" distR="0" wp14:anchorId="3BE7D5CF" wp14:editId="2BE8FA02">
            <wp:extent cx="5274310" cy="2404745"/>
            <wp:effectExtent l="0" t="0" r="2540"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2404745"/>
                    </a:xfrm>
                    <a:prstGeom prst="rect">
                      <a:avLst/>
                    </a:prstGeom>
                  </pic:spPr>
                </pic:pic>
              </a:graphicData>
            </a:graphic>
          </wp:inline>
        </w:drawing>
      </w:r>
    </w:p>
    <w:p w14:paraId="308A6BDF" w14:textId="617EEDA0" w:rsidR="00DE2942" w:rsidRDefault="00DE2942" w:rsidP="00DE2942">
      <w:pPr>
        <w:pStyle w:val="a0"/>
        <w:jc w:val="center"/>
      </w:pPr>
      <w:r>
        <w:rPr>
          <w:rFonts w:hint="eastAsia"/>
        </w:rPr>
        <w:t>图1.3.1</w:t>
      </w:r>
      <w:r w:rsidR="00FB7B6B">
        <w:rPr>
          <w:rFonts w:hint="eastAsia"/>
        </w:rPr>
        <w:t>6</w:t>
      </w:r>
      <w:r>
        <w:rPr>
          <w:rFonts w:hint="eastAsia"/>
        </w:rPr>
        <w:t>.2</w:t>
      </w:r>
    </w:p>
    <w:p w14:paraId="1AE18C72" w14:textId="00AB422C" w:rsidR="00DE2942" w:rsidRDefault="00DE2942" w:rsidP="00513DF3">
      <w:pPr>
        <w:pStyle w:val="a0"/>
      </w:pPr>
      <w:r>
        <w:rPr>
          <w:noProof/>
        </w:rPr>
        <w:drawing>
          <wp:inline distT="0" distB="0" distL="0" distR="0" wp14:anchorId="45163713" wp14:editId="66A94EEB">
            <wp:extent cx="5274310" cy="2404745"/>
            <wp:effectExtent l="0" t="0" r="2540" b="0"/>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274310" cy="2404745"/>
                    </a:xfrm>
                    <a:prstGeom prst="rect">
                      <a:avLst/>
                    </a:prstGeom>
                  </pic:spPr>
                </pic:pic>
              </a:graphicData>
            </a:graphic>
          </wp:inline>
        </w:drawing>
      </w:r>
    </w:p>
    <w:p w14:paraId="333E08D1" w14:textId="6EA60BD5" w:rsidR="00DE2942" w:rsidRDefault="00DE2942" w:rsidP="00DE2942">
      <w:pPr>
        <w:pStyle w:val="a0"/>
        <w:jc w:val="center"/>
      </w:pPr>
      <w:r>
        <w:rPr>
          <w:rFonts w:hint="eastAsia"/>
        </w:rPr>
        <w:t>图1.3.1</w:t>
      </w:r>
      <w:r w:rsidR="00FB7B6B">
        <w:rPr>
          <w:rFonts w:hint="eastAsia"/>
        </w:rPr>
        <w:t>6</w:t>
      </w:r>
      <w:r>
        <w:rPr>
          <w:rFonts w:hint="eastAsia"/>
        </w:rPr>
        <w:t>.3</w:t>
      </w:r>
    </w:p>
    <w:p w14:paraId="08457347" w14:textId="6C81E659" w:rsidR="00DE2942" w:rsidRDefault="00DE2942" w:rsidP="00513DF3">
      <w:pPr>
        <w:pStyle w:val="a0"/>
      </w:pPr>
      <w:r>
        <w:rPr>
          <w:noProof/>
        </w:rPr>
        <w:drawing>
          <wp:inline distT="0" distB="0" distL="0" distR="0" wp14:anchorId="4E6EDF70" wp14:editId="35031CA8">
            <wp:extent cx="5274310" cy="2412365"/>
            <wp:effectExtent l="0" t="0" r="2540" b="6985"/>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74310" cy="2412365"/>
                    </a:xfrm>
                    <a:prstGeom prst="rect">
                      <a:avLst/>
                    </a:prstGeom>
                  </pic:spPr>
                </pic:pic>
              </a:graphicData>
            </a:graphic>
          </wp:inline>
        </w:drawing>
      </w:r>
    </w:p>
    <w:p w14:paraId="03488F7B" w14:textId="3261CC77" w:rsidR="00DE2942" w:rsidRPr="00DE2942" w:rsidRDefault="00DE2942" w:rsidP="00DE2942">
      <w:pPr>
        <w:pStyle w:val="a0"/>
        <w:jc w:val="center"/>
      </w:pPr>
      <w:r>
        <w:rPr>
          <w:rFonts w:hint="eastAsia"/>
        </w:rPr>
        <w:t>图</w:t>
      </w:r>
      <w:r w:rsidR="00FB7B6B">
        <w:rPr>
          <w:rFonts w:hint="eastAsia"/>
        </w:rPr>
        <w:t>1.3.16</w:t>
      </w:r>
      <w:r>
        <w:rPr>
          <w:rFonts w:hint="eastAsia"/>
        </w:rPr>
        <w:t>.4</w:t>
      </w:r>
    </w:p>
    <w:p w14:paraId="3FA248D3" w14:textId="755B73D6" w:rsidR="00513DF3" w:rsidRDefault="00DE2942" w:rsidP="00DE2942">
      <w:pPr>
        <w:spacing w:line="360" w:lineRule="auto"/>
        <w:rPr>
          <w:sz w:val="24"/>
          <w:szCs w:val="24"/>
        </w:rPr>
      </w:pPr>
      <w:r>
        <w:rPr>
          <w:rFonts w:hint="eastAsia"/>
          <w:b/>
          <w:sz w:val="24"/>
          <w:szCs w:val="24"/>
        </w:rPr>
        <w:lastRenderedPageBreak/>
        <w:t>详情</w:t>
      </w:r>
      <w:r>
        <w:rPr>
          <w:rFonts w:hint="eastAsia"/>
          <w:sz w:val="24"/>
          <w:szCs w:val="24"/>
        </w:rPr>
        <w:t>：选择一条数据，点击【详情】按钮，弹出业主姓名变更详情页面，见图</w:t>
      </w:r>
      <w:r w:rsidR="00751CD1">
        <w:rPr>
          <w:rFonts w:hint="eastAsia"/>
          <w:sz w:val="24"/>
          <w:szCs w:val="24"/>
        </w:rPr>
        <w:t>1.3.1</w:t>
      </w:r>
      <w:r w:rsidR="00FB7B6B">
        <w:rPr>
          <w:rFonts w:hint="eastAsia"/>
          <w:sz w:val="24"/>
          <w:szCs w:val="24"/>
        </w:rPr>
        <w:t>6</w:t>
      </w:r>
      <w:r w:rsidR="00751CD1">
        <w:rPr>
          <w:rFonts w:hint="eastAsia"/>
          <w:sz w:val="24"/>
          <w:szCs w:val="24"/>
        </w:rPr>
        <w:t>.3</w:t>
      </w:r>
      <w:r w:rsidR="00513DF3">
        <w:rPr>
          <w:rFonts w:hint="eastAsia"/>
          <w:sz w:val="24"/>
          <w:szCs w:val="24"/>
        </w:rPr>
        <w:t>。</w:t>
      </w:r>
    </w:p>
    <w:p w14:paraId="62C5B380" w14:textId="1D3E3688" w:rsidR="00DE2942" w:rsidRDefault="00DE2942" w:rsidP="00DE2942">
      <w:pPr>
        <w:spacing w:line="360" w:lineRule="auto"/>
        <w:rPr>
          <w:sz w:val="24"/>
          <w:szCs w:val="24"/>
        </w:rPr>
      </w:pPr>
      <w:r>
        <w:rPr>
          <w:rFonts w:hint="eastAsia"/>
          <w:b/>
          <w:sz w:val="24"/>
          <w:szCs w:val="24"/>
        </w:rPr>
        <w:t>申请</w:t>
      </w:r>
      <w:r>
        <w:rPr>
          <w:rFonts w:hint="eastAsia"/>
          <w:sz w:val="24"/>
          <w:szCs w:val="24"/>
        </w:rPr>
        <w:t>：点击【申请】按钮，弹出申请页面，见图</w:t>
      </w:r>
      <w:r w:rsidR="00751CD1">
        <w:rPr>
          <w:rFonts w:hint="eastAsia"/>
          <w:sz w:val="24"/>
          <w:szCs w:val="24"/>
        </w:rPr>
        <w:t>1.3.1</w:t>
      </w:r>
      <w:r w:rsidR="00FB7B6B">
        <w:rPr>
          <w:rFonts w:hint="eastAsia"/>
          <w:sz w:val="24"/>
          <w:szCs w:val="24"/>
        </w:rPr>
        <w:t>6</w:t>
      </w:r>
      <w:r w:rsidR="00751CD1">
        <w:rPr>
          <w:rFonts w:hint="eastAsia"/>
          <w:sz w:val="24"/>
          <w:szCs w:val="24"/>
        </w:rPr>
        <w:t>.4</w:t>
      </w:r>
      <w:r>
        <w:rPr>
          <w:rFonts w:hint="eastAsia"/>
          <w:sz w:val="24"/>
          <w:szCs w:val="24"/>
        </w:rPr>
        <w:t>。选择需要变更的产业，填写表单信息，确认后点击【申请】，系统将保存信息变更记录。</w:t>
      </w:r>
    </w:p>
    <w:p w14:paraId="44C39D2D" w14:textId="13009D6B" w:rsidR="00513DF3" w:rsidRDefault="00513DF3" w:rsidP="00513DF3">
      <w:pPr>
        <w:pStyle w:val="3"/>
      </w:pPr>
      <w:bookmarkStart w:id="59" w:name="_Toc26000045"/>
      <w:r>
        <w:rPr>
          <w:rFonts w:hint="eastAsia"/>
        </w:rPr>
        <w:t>产业</w:t>
      </w:r>
      <w:r w:rsidRPr="002F0AB4">
        <w:rPr>
          <w:rFonts w:hint="eastAsia"/>
        </w:rPr>
        <w:t>信息</w:t>
      </w:r>
      <w:r>
        <w:rPr>
          <w:rFonts w:hint="eastAsia"/>
        </w:rPr>
        <w:t>变更</w:t>
      </w:r>
      <w:bookmarkEnd w:id="59"/>
    </w:p>
    <w:p w14:paraId="1F71A276" w14:textId="77777777" w:rsidR="00513DF3" w:rsidRDefault="00513DF3" w:rsidP="00513DF3">
      <w:pPr>
        <w:pStyle w:val="4"/>
      </w:pPr>
      <w:bookmarkStart w:id="60" w:name="_Toc26000046"/>
      <w:r>
        <w:rPr>
          <w:rFonts w:hint="eastAsia"/>
        </w:rPr>
        <w:t>流程示意</w:t>
      </w:r>
      <w:bookmarkEnd w:id="60"/>
    </w:p>
    <w:p w14:paraId="49D61403" w14:textId="45957EC4" w:rsidR="00DA1F09" w:rsidRDefault="00DA1F09" w:rsidP="00DA1F09">
      <w:pPr>
        <w:pStyle w:val="a0"/>
      </w:pPr>
      <w:r>
        <w:rPr>
          <w:noProof/>
        </w:rPr>
        <w:drawing>
          <wp:inline distT="0" distB="0" distL="0" distR="0" wp14:anchorId="132D0677" wp14:editId="61C13D35">
            <wp:extent cx="5274310" cy="2403475"/>
            <wp:effectExtent l="0" t="0" r="254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274310" cy="2403475"/>
                    </a:xfrm>
                    <a:prstGeom prst="rect">
                      <a:avLst/>
                    </a:prstGeom>
                  </pic:spPr>
                </pic:pic>
              </a:graphicData>
            </a:graphic>
          </wp:inline>
        </w:drawing>
      </w:r>
    </w:p>
    <w:p w14:paraId="697CC201" w14:textId="09A37E21" w:rsidR="00392AF4" w:rsidRPr="00DA1F09" w:rsidRDefault="00392AF4" w:rsidP="00392AF4">
      <w:pPr>
        <w:pStyle w:val="a0"/>
        <w:jc w:val="center"/>
      </w:pPr>
      <w:r>
        <w:rPr>
          <w:rFonts w:hint="eastAsia"/>
        </w:rPr>
        <w:t>图1.3.</w:t>
      </w:r>
      <w:r w:rsidR="00FB7B6B">
        <w:rPr>
          <w:rFonts w:hint="eastAsia"/>
        </w:rPr>
        <w:t>17</w:t>
      </w:r>
      <w:r>
        <w:rPr>
          <w:rFonts w:hint="eastAsia"/>
        </w:rPr>
        <w:t>.1</w:t>
      </w:r>
    </w:p>
    <w:p w14:paraId="65725DE9" w14:textId="77777777" w:rsidR="00513DF3" w:rsidRDefault="00513DF3" w:rsidP="00513DF3">
      <w:pPr>
        <w:pStyle w:val="4"/>
      </w:pPr>
      <w:bookmarkStart w:id="61" w:name="_Toc26000047"/>
      <w:r>
        <w:rPr>
          <w:rFonts w:hint="eastAsia"/>
        </w:rPr>
        <w:t>产业</w:t>
      </w:r>
      <w:r w:rsidRPr="002F0AB4">
        <w:rPr>
          <w:rFonts w:hint="eastAsia"/>
        </w:rPr>
        <w:t>信息</w:t>
      </w:r>
      <w:r>
        <w:rPr>
          <w:rFonts w:hint="eastAsia"/>
        </w:rPr>
        <w:t>变更</w:t>
      </w:r>
      <w:r w:rsidRPr="002F0AB4">
        <w:rPr>
          <w:rFonts w:hint="eastAsia"/>
        </w:rPr>
        <w:t>管理</w:t>
      </w:r>
      <w:bookmarkEnd w:id="61"/>
    </w:p>
    <w:p w14:paraId="6F8993B3" w14:textId="327C7DA5" w:rsidR="00513DF3" w:rsidRDefault="00DA1F09" w:rsidP="00513DF3">
      <w:pPr>
        <w:pStyle w:val="a0"/>
      </w:pPr>
      <w:r>
        <w:rPr>
          <w:noProof/>
        </w:rPr>
        <w:drawing>
          <wp:inline distT="0" distB="0" distL="0" distR="0" wp14:anchorId="6CECE6D3" wp14:editId="7CB310C0">
            <wp:extent cx="5274310" cy="2414270"/>
            <wp:effectExtent l="0" t="0" r="2540" b="508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274310" cy="2414270"/>
                    </a:xfrm>
                    <a:prstGeom prst="rect">
                      <a:avLst/>
                    </a:prstGeom>
                  </pic:spPr>
                </pic:pic>
              </a:graphicData>
            </a:graphic>
          </wp:inline>
        </w:drawing>
      </w:r>
    </w:p>
    <w:p w14:paraId="11B46A4C" w14:textId="2311A7B1" w:rsidR="00392AF4" w:rsidRDefault="00392AF4" w:rsidP="00392AF4">
      <w:pPr>
        <w:pStyle w:val="a0"/>
        <w:jc w:val="center"/>
      </w:pPr>
      <w:r>
        <w:rPr>
          <w:rFonts w:hint="eastAsia"/>
        </w:rPr>
        <w:t>图1.3.</w:t>
      </w:r>
      <w:r w:rsidR="00FB7B6B">
        <w:rPr>
          <w:rFonts w:hint="eastAsia"/>
        </w:rPr>
        <w:t>17</w:t>
      </w:r>
      <w:r>
        <w:rPr>
          <w:rFonts w:hint="eastAsia"/>
        </w:rPr>
        <w:t>.2</w:t>
      </w:r>
    </w:p>
    <w:p w14:paraId="7C9696C6" w14:textId="0811AC89" w:rsidR="00DA1F09" w:rsidRDefault="00DA1F09" w:rsidP="00513DF3">
      <w:pPr>
        <w:pStyle w:val="a0"/>
      </w:pPr>
      <w:r>
        <w:rPr>
          <w:noProof/>
        </w:rPr>
        <w:lastRenderedPageBreak/>
        <w:drawing>
          <wp:inline distT="0" distB="0" distL="0" distR="0" wp14:anchorId="2914A856" wp14:editId="4850D7B3">
            <wp:extent cx="5274310" cy="2393950"/>
            <wp:effectExtent l="0" t="0" r="2540" b="635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274310" cy="2393950"/>
                    </a:xfrm>
                    <a:prstGeom prst="rect">
                      <a:avLst/>
                    </a:prstGeom>
                  </pic:spPr>
                </pic:pic>
              </a:graphicData>
            </a:graphic>
          </wp:inline>
        </w:drawing>
      </w:r>
    </w:p>
    <w:p w14:paraId="3503AE40" w14:textId="7612CBEF" w:rsidR="00392AF4" w:rsidRPr="00392AF4" w:rsidRDefault="00392AF4" w:rsidP="00392AF4">
      <w:pPr>
        <w:pStyle w:val="a0"/>
        <w:jc w:val="center"/>
      </w:pPr>
      <w:r>
        <w:rPr>
          <w:rFonts w:hint="eastAsia"/>
        </w:rPr>
        <w:t>图1.3.1</w:t>
      </w:r>
      <w:r w:rsidR="00FB7B6B">
        <w:rPr>
          <w:rFonts w:hint="eastAsia"/>
        </w:rPr>
        <w:t>7</w:t>
      </w:r>
      <w:r>
        <w:rPr>
          <w:rFonts w:hint="eastAsia"/>
        </w:rPr>
        <w:t>.3</w:t>
      </w:r>
    </w:p>
    <w:p w14:paraId="53322A65" w14:textId="77777777" w:rsidR="00DA1F09" w:rsidRPr="00CB3308" w:rsidRDefault="00DA1F09" w:rsidP="00DA1F09">
      <w:pPr>
        <w:pStyle w:val="a0"/>
        <w:ind w:firstLineChars="0" w:firstLine="0"/>
        <w:rPr>
          <w:sz w:val="24"/>
          <w:szCs w:val="24"/>
        </w:rPr>
      </w:pPr>
      <w:r>
        <w:rPr>
          <w:rFonts w:hint="eastAsia"/>
          <w:sz w:val="24"/>
          <w:szCs w:val="24"/>
        </w:rPr>
        <w:t>提交建行业务操作类似，统一参考维修资金纠错管理中的操作流程。</w:t>
      </w:r>
    </w:p>
    <w:p w14:paraId="46914008" w14:textId="3B1FE285" w:rsidR="00DA1F09" w:rsidRPr="00E56D82" w:rsidRDefault="00DA1F09" w:rsidP="00DA1F09">
      <w:pPr>
        <w:pStyle w:val="a0"/>
        <w:ind w:firstLineChars="0" w:firstLine="0"/>
      </w:pPr>
      <w:r>
        <w:rPr>
          <w:rFonts w:hint="eastAsia"/>
          <w:b/>
          <w:sz w:val="24"/>
          <w:szCs w:val="24"/>
        </w:rPr>
        <w:t>申请</w:t>
      </w:r>
      <w:r>
        <w:rPr>
          <w:rFonts w:hint="eastAsia"/>
          <w:sz w:val="24"/>
          <w:szCs w:val="24"/>
        </w:rPr>
        <w:t>：点击【申请】按钮，弹出申请页面，见图</w:t>
      </w:r>
      <w:r>
        <w:rPr>
          <w:sz w:val="24"/>
          <w:szCs w:val="24"/>
        </w:rPr>
        <w:t>。</w:t>
      </w:r>
      <w:r>
        <w:rPr>
          <w:rFonts w:hint="eastAsia"/>
          <w:sz w:val="24"/>
          <w:szCs w:val="24"/>
        </w:rPr>
        <w:t>选择需要变更的产业，填写表单信息，无需变更不需要填写。确认后，</w:t>
      </w:r>
      <w:r w:rsidR="00C128FF">
        <w:rPr>
          <w:rFonts w:hint="eastAsia"/>
          <w:sz w:val="24"/>
          <w:szCs w:val="24"/>
        </w:rPr>
        <w:t>点击【添加】按钮，将变更数据加入变更列表中，可以一次变更多个产业。</w:t>
      </w:r>
      <w:r>
        <w:rPr>
          <w:rFonts w:hint="eastAsia"/>
          <w:sz w:val="24"/>
          <w:szCs w:val="24"/>
        </w:rPr>
        <w:t>点击【申请】按钮，系统校验通过后将保存业务数据。</w:t>
      </w:r>
    </w:p>
    <w:p w14:paraId="519A365D" w14:textId="0BE8FCBF" w:rsidR="00513DF3" w:rsidRDefault="00513DF3" w:rsidP="00513DF3">
      <w:pPr>
        <w:pStyle w:val="3"/>
      </w:pPr>
      <w:bookmarkStart w:id="62" w:name="_Toc26000048"/>
      <w:r w:rsidRPr="002F0AB4">
        <w:rPr>
          <w:rFonts w:hint="eastAsia"/>
        </w:rPr>
        <w:t>门幢信息</w:t>
      </w:r>
      <w:r>
        <w:rPr>
          <w:rFonts w:hint="eastAsia"/>
        </w:rPr>
        <w:t>变更</w:t>
      </w:r>
      <w:bookmarkEnd w:id="62"/>
    </w:p>
    <w:p w14:paraId="24247929" w14:textId="77777777" w:rsidR="00513DF3" w:rsidRDefault="00513DF3" w:rsidP="00513DF3">
      <w:pPr>
        <w:pStyle w:val="4"/>
      </w:pPr>
      <w:bookmarkStart w:id="63" w:name="_Toc26000049"/>
      <w:r>
        <w:rPr>
          <w:rFonts w:hint="eastAsia"/>
        </w:rPr>
        <w:t>流程示意</w:t>
      </w:r>
      <w:bookmarkEnd w:id="63"/>
    </w:p>
    <w:p w14:paraId="6CD5CF5B" w14:textId="2C470A3A" w:rsidR="00C128FF" w:rsidRDefault="00C128FF" w:rsidP="00C128FF">
      <w:pPr>
        <w:pStyle w:val="a0"/>
      </w:pPr>
      <w:r>
        <w:rPr>
          <w:noProof/>
        </w:rPr>
        <w:drawing>
          <wp:inline distT="0" distB="0" distL="0" distR="0" wp14:anchorId="3C602485" wp14:editId="202C7E98">
            <wp:extent cx="5274310" cy="2395220"/>
            <wp:effectExtent l="0" t="0" r="2540" b="508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74310" cy="2395220"/>
                    </a:xfrm>
                    <a:prstGeom prst="rect">
                      <a:avLst/>
                    </a:prstGeom>
                  </pic:spPr>
                </pic:pic>
              </a:graphicData>
            </a:graphic>
          </wp:inline>
        </w:drawing>
      </w:r>
    </w:p>
    <w:p w14:paraId="4DBBB807" w14:textId="4AA96117" w:rsidR="00392AF4" w:rsidRPr="00C128FF" w:rsidRDefault="00392AF4" w:rsidP="00392AF4">
      <w:pPr>
        <w:pStyle w:val="a0"/>
        <w:jc w:val="center"/>
      </w:pPr>
      <w:r>
        <w:rPr>
          <w:rFonts w:hint="eastAsia"/>
        </w:rPr>
        <w:t>图1.3.</w:t>
      </w:r>
      <w:r w:rsidR="004A6CAF">
        <w:rPr>
          <w:rFonts w:hint="eastAsia"/>
        </w:rPr>
        <w:t>18</w:t>
      </w:r>
      <w:r>
        <w:rPr>
          <w:rFonts w:hint="eastAsia"/>
        </w:rPr>
        <w:t>.1</w:t>
      </w:r>
    </w:p>
    <w:p w14:paraId="2648D889" w14:textId="77777777" w:rsidR="00513DF3" w:rsidRDefault="00513DF3" w:rsidP="00513DF3">
      <w:pPr>
        <w:pStyle w:val="4"/>
      </w:pPr>
      <w:bookmarkStart w:id="64" w:name="_Toc26000050"/>
      <w:r w:rsidRPr="002F0AB4">
        <w:rPr>
          <w:rFonts w:hint="eastAsia"/>
        </w:rPr>
        <w:lastRenderedPageBreak/>
        <w:t>门幢信息</w:t>
      </w:r>
      <w:r>
        <w:rPr>
          <w:rFonts w:hint="eastAsia"/>
        </w:rPr>
        <w:t>变更</w:t>
      </w:r>
      <w:r w:rsidRPr="002F0AB4">
        <w:rPr>
          <w:rFonts w:hint="eastAsia"/>
        </w:rPr>
        <w:t>管理</w:t>
      </w:r>
      <w:bookmarkEnd w:id="64"/>
    </w:p>
    <w:p w14:paraId="53A7D3EA" w14:textId="2CBCB115" w:rsidR="00513DF3" w:rsidRDefault="00C128FF" w:rsidP="00513DF3">
      <w:pPr>
        <w:pStyle w:val="a0"/>
      </w:pPr>
      <w:r>
        <w:rPr>
          <w:noProof/>
        </w:rPr>
        <w:drawing>
          <wp:inline distT="0" distB="0" distL="0" distR="0" wp14:anchorId="5DE24B6B" wp14:editId="010D3DA8">
            <wp:extent cx="5274310" cy="2403475"/>
            <wp:effectExtent l="0" t="0" r="254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274310" cy="2403475"/>
                    </a:xfrm>
                    <a:prstGeom prst="rect">
                      <a:avLst/>
                    </a:prstGeom>
                  </pic:spPr>
                </pic:pic>
              </a:graphicData>
            </a:graphic>
          </wp:inline>
        </w:drawing>
      </w:r>
    </w:p>
    <w:p w14:paraId="74E6CCB9" w14:textId="26D6D44D" w:rsidR="00392AF4" w:rsidRDefault="00392AF4" w:rsidP="00392AF4">
      <w:pPr>
        <w:pStyle w:val="a0"/>
        <w:jc w:val="center"/>
      </w:pPr>
      <w:r>
        <w:rPr>
          <w:rFonts w:hint="eastAsia"/>
        </w:rPr>
        <w:t>图1.3.</w:t>
      </w:r>
      <w:r w:rsidR="004A6CAF">
        <w:rPr>
          <w:rFonts w:hint="eastAsia"/>
        </w:rPr>
        <w:t>18</w:t>
      </w:r>
      <w:r>
        <w:rPr>
          <w:rFonts w:hint="eastAsia"/>
        </w:rPr>
        <w:t>.2</w:t>
      </w:r>
    </w:p>
    <w:p w14:paraId="7402F739" w14:textId="4B17104F" w:rsidR="00C128FF" w:rsidRDefault="00C128FF" w:rsidP="00513DF3">
      <w:pPr>
        <w:pStyle w:val="a0"/>
      </w:pPr>
      <w:r>
        <w:rPr>
          <w:noProof/>
        </w:rPr>
        <w:drawing>
          <wp:inline distT="0" distB="0" distL="0" distR="0" wp14:anchorId="4ED97F44" wp14:editId="582F7816">
            <wp:extent cx="5274310" cy="2426335"/>
            <wp:effectExtent l="0" t="0" r="254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74310" cy="2426335"/>
                    </a:xfrm>
                    <a:prstGeom prst="rect">
                      <a:avLst/>
                    </a:prstGeom>
                  </pic:spPr>
                </pic:pic>
              </a:graphicData>
            </a:graphic>
          </wp:inline>
        </w:drawing>
      </w:r>
    </w:p>
    <w:p w14:paraId="1ECD6DA1" w14:textId="6E6363E8" w:rsidR="00392AF4" w:rsidRPr="00392AF4" w:rsidRDefault="00392AF4" w:rsidP="00392AF4">
      <w:pPr>
        <w:pStyle w:val="a0"/>
        <w:jc w:val="center"/>
      </w:pPr>
      <w:r>
        <w:rPr>
          <w:rFonts w:hint="eastAsia"/>
        </w:rPr>
        <w:t>图1.3.</w:t>
      </w:r>
      <w:r w:rsidR="004A6CAF">
        <w:rPr>
          <w:rFonts w:hint="eastAsia"/>
        </w:rPr>
        <w:t>18</w:t>
      </w:r>
      <w:r>
        <w:rPr>
          <w:rFonts w:hint="eastAsia"/>
        </w:rPr>
        <w:t>.3</w:t>
      </w:r>
    </w:p>
    <w:p w14:paraId="75636C2B" w14:textId="77777777" w:rsidR="00C128FF" w:rsidRPr="00CB3308" w:rsidRDefault="00C128FF" w:rsidP="00C128FF">
      <w:pPr>
        <w:pStyle w:val="a0"/>
        <w:ind w:firstLineChars="0" w:firstLine="0"/>
        <w:rPr>
          <w:sz w:val="24"/>
          <w:szCs w:val="24"/>
        </w:rPr>
      </w:pPr>
      <w:r>
        <w:rPr>
          <w:rFonts w:hint="eastAsia"/>
          <w:sz w:val="24"/>
          <w:szCs w:val="24"/>
        </w:rPr>
        <w:t>提交建行业务操作类似，统一参考维修资金纠错管理中的操作流程。</w:t>
      </w:r>
    </w:p>
    <w:p w14:paraId="6879912C" w14:textId="07CEB054" w:rsidR="00513DF3" w:rsidRPr="00C128FF" w:rsidRDefault="00C128FF" w:rsidP="00C128FF">
      <w:pPr>
        <w:pStyle w:val="a0"/>
        <w:ind w:firstLineChars="0" w:firstLine="0"/>
      </w:pPr>
      <w:r>
        <w:rPr>
          <w:rFonts w:hint="eastAsia"/>
          <w:b/>
          <w:sz w:val="24"/>
          <w:szCs w:val="24"/>
        </w:rPr>
        <w:t>申请</w:t>
      </w:r>
      <w:r>
        <w:rPr>
          <w:rFonts w:hint="eastAsia"/>
          <w:sz w:val="24"/>
          <w:szCs w:val="24"/>
        </w:rPr>
        <w:t>：点击【申请】按钮，弹出申请页面，见图</w:t>
      </w:r>
      <w:r>
        <w:rPr>
          <w:sz w:val="24"/>
          <w:szCs w:val="24"/>
        </w:rPr>
        <w:t>。</w:t>
      </w:r>
      <w:r>
        <w:rPr>
          <w:rFonts w:hint="eastAsia"/>
          <w:sz w:val="24"/>
          <w:szCs w:val="24"/>
        </w:rPr>
        <w:t>选择需要变更的门牌幢，填写表单信息，无需变更不需要填写。确认后，点击【添加】按钮，将变更数据加入变更列表中，可以一次变更多个门牌幢。点击【申请】按钮，系统校验通过后将保存业务数据。</w:t>
      </w:r>
    </w:p>
    <w:p w14:paraId="318C3ABC" w14:textId="07136C78" w:rsidR="002F0AB4" w:rsidRDefault="002F0AB4" w:rsidP="002F0AB4">
      <w:pPr>
        <w:pStyle w:val="3"/>
      </w:pPr>
      <w:bookmarkStart w:id="65" w:name="_Toc26000051"/>
      <w:r w:rsidRPr="002F0AB4">
        <w:rPr>
          <w:rFonts w:hint="eastAsia"/>
        </w:rPr>
        <w:lastRenderedPageBreak/>
        <w:t>门幢信息管理</w:t>
      </w:r>
      <w:bookmarkEnd w:id="65"/>
    </w:p>
    <w:p w14:paraId="76023ADD" w14:textId="4FF4F546" w:rsidR="002F0AB4" w:rsidRDefault="002F0AB4" w:rsidP="002F0AB4">
      <w:pPr>
        <w:pStyle w:val="4"/>
      </w:pPr>
      <w:bookmarkStart w:id="66" w:name="_Toc26000052"/>
      <w:r>
        <w:rPr>
          <w:rFonts w:hint="eastAsia"/>
        </w:rPr>
        <w:t>流程示意</w:t>
      </w:r>
      <w:bookmarkEnd w:id="66"/>
    </w:p>
    <w:p w14:paraId="33157CDD" w14:textId="75A79370" w:rsidR="002F0AB4" w:rsidRDefault="00C6056D" w:rsidP="002F0AB4">
      <w:pPr>
        <w:pStyle w:val="a0"/>
      </w:pPr>
      <w:r>
        <w:rPr>
          <w:noProof/>
        </w:rPr>
        <w:drawing>
          <wp:inline distT="0" distB="0" distL="0" distR="0" wp14:anchorId="38D01930" wp14:editId="3BB13B09">
            <wp:extent cx="5274310" cy="2398395"/>
            <wp:effectExtent l="0" t="0" r="2540" b="1905"/>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274310" cy="2398395"/>
                    </a:xfrm>
                    <a:prstGeom prst="rect">
                      <a:avLst/>
                    </a:prstGeom>
                  </pic:spPr>
                </pic:pic>
              </a:graphicData>
            </a:graphic>
          </wp:inline>
        </w:drawing>
      </w:r>
    </w:p>
    <w:p w14:paraId="38AB88CC" w14:textId="54771992" w:rsidR="00C6056D" w:rsidRPr="002F0AB4" w:rsidRDefault="00C6056D" w:rsidP="00C6056D">
      <w:pPr>
        <w:pStyle w:val="a0"/>
        <w:jc w:val="center"/>
      </w:pPr>
      <w:r>
        <w:rPr>
          <w:rFonts w:hint="eastAsia"/>
        </w:rPr>
        <w:t>图1.3.</w:t>
      </w:r>
      <w:r w:rsidR="004A6CAF">
        <w:rPr>
          <w:rFonts w:hint="eastAsia"/>
        </w:rPr>
        <w:t>19</w:t>
      </w:r>
      <w:r>
        <w:rPr>
          <w:rFonts w:hint="eastAsia"/>
        </w:rPr>
        <w:t>.1</w:t>
      </w:r>
    </w:p>
    <w:p w14:paraId="706BC75C" w14:textId="3824C765" w:rsidR="002F0AB4" w:rsidRDefault="002F0AB4" w:rsidP="002F0AB4">
      <w:pPr>
        <w:pStyle w:val="4"/>
      </w:pPr>
      <w:bookmarkStart w:id="67" w:name="_Toc26000053"/>
      <w:r w:rsidRPr="002F0AB4">
        <w:rPr>
          <w:rFonts w:hint="eastAsia"/>
        </w:rPr>
        <w:t>门幢信息管理</w:t>
      </w:r>
      <w:bookmarkEnd w:id="67"/>
    </w:p>
    <w:p w14:paraId="38FBC104" w14:textId="10FBB632" w:rsidR="002F0AB4" w:rsidRDefault="00C6056D" w:rsidP="002F0AB4">
      <w:pPr>
        <w:pStyle w:val="a0"/>
      </w:pPr>
      <w:r>
        <w:rPr>
          <w:noProof/>
        </w:rPr>
        <w:drawing>
          <wp:inline distT="0" distB="0" distL="0" distR="0" wp14:anchorId="23895E41" wp14:editId="157D5C8C">
            <wp:extent cx="5274310" cy="2397125"/>
            <wp:effectExtent l="0" t="0" r="254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274310" cy="2397125"/>
                    </a:xfrm>
                    <a:prstGeom prst="rect">
                      <a:avLst/>
                    </a:prstGeom>
                  </pic:spPr>
                </pic:pic>
              </a:graphicData>
            </a:graphic>
          </wp:inline>
        </w:drawing>
      </w:r>
    </w:p>
    <w:p w14:paraId="69D1A476" w14:textId="4496EFAE" w:rsidR="00C6056D" w:rsidRDefault="00C6056D" w:rsidP="00C6056D">
      <w:pPr>
        <w:pStyle w:val="a0"/>
        <w:jc w:val="center"/>
      </w:pPr>
      <w:r>
        <w:rPr>
          <w:rFonts w:hint="eastAsia"/>
        </w:rPr>
        <w:t>图1.3.</w:t>
      </w:r>
      <w:r w:rsidR="004A6CAF">
        <w:rPr>
          <w:rFonts w:hint="eastAsia"/>
        </w:rPr>
        <w:t>19</w:t>
      </w:r>
      <w:r>
        <w:rPr>
          <w:rFonts w:hint="eastAsia"/>
        </w:rPr>
        <w:t>.2</w:t>
      </w:r>
    </w:p>
    <w:p w14:paraId="05541698" w14:textId="317741EB" w:rsidR="00C6056D" w:rsidRDefault="00C6056D" w:rsidP="002F0AB4">
      <w:pPr>
        <w:pStyle w:val="a0"/>
      </w:pPr>
      <w:r>
        <w:rPr>
          <w:noProof/>
        </w:rPr>
        <w:lastRenderedPageBreak/>
        <w:drawing>
          <wp:inline distT="0" distB="0" distL="0" distR="0" wp14:anchorId="4728A42B" wp14:editId="10346736">
            <wp:extent cx="5274310" cy="2421890"/>
            <wp:effectExtent l="0" t="0" r="254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274310" cy="2421890"/>
                    </a:xfrm>
                    <a:prstGeom prst="rect">
                      <a:avLst/>
                    </a:prstGeom>
                  </pic:spPr>
                </pic:pic>
              </a:graphicData>
            </a:graphic>
          </wp:inline>
        </w:drawing>
      </w:r>
    </w:p>
    <w:p w14:paraId="6698E0CD" w14:textId="7B8948FB" w:rsidR="00C6056D" w:rsidRDefault="00C6056D" w:rsidP="00C6056D">
      <w:pPr>
        <w:pStyle w:val="a0"/>
        <w:jc w:val="center"/>
      </w:pPr>
      <w:r>
        <w:rPr>
          <w:rFonts w:hint="eastAsia"/>
        </w:rPr>
        <w:t>图1.3.</w:t>
      </w:r>
      <w:r w:rsidR="004A6CAF">
        <w:rPr>
          <w:rFonts w:hint="eastAsia"/>
        </w:rPr>
        <w:t>19</w:t>
      </w:r>
      <w:r>
        <w:rPr>
          <w:rFonts w:hint="eastAsia"/>
        </w:rPr>
        <w:t>.3</w:t>
      </w:r>
    </w:p>
    <w:p w14:paraId="4568496D" w14:textId="0AD4DEA8" w:rsidR="00C6056D" w:rsidRDefault="00C6056D" w:rsidP="002F0AB4">
      <w:pPr>
        <w:pStyle w:val="a0"/>
      </w:pPr>
      <w:r>
        <w:rPr>
          <w:noProof/>
        </w:rPr>
        <w:drawing>
          <wp:inline distT="0" distB="0" distL="0" distR="0" wp14:anchorId="236E92A6" wp14:editId="78B6B6C1">
            <wp:extent cx="5274310" cy="2401570"/>
            <wp:effectExtent l="0" t="0" r="254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274310" cy="2401570"/>
                    </a:xfrm>
                    <a:prstGeom prst="rect">
                      <a:avLst/>
                    </a:prstGeom>
                  </pic:spPr>
                </pic:pic>
              </a:graphicData>
            </a:graphic>
          </wp:inline>
        </w:drawing>
      </w:r>
    </w:p>
    <w:p w14:paraId="14B7193E" w14:textId="0666F924" w:rsidR="00C6056D" w:rsidRDefault="00C6056D" w:rsidP="00C6056D">
      <w:pPr>
        <w:pStyle w:val="a0"/>
        <w:jc w:val="center"/>
      </w:pPr>
      <w:r>
        <w:rPr>
          <w:rFonts w:hint="eastAsia"/>
        </w:rPr>
        <w:t>图1.3.</w:t>
      </w:r>
      <w:r w:rsidR="004A6CAF">
        <w:rPr>
          <w:rFonts w:hint="eastAsia"/>
        </w:rPr>
        <w:t>19</w:t>
      </w:r>
      <w:r>
        <w:rPr>
          <w:rFonts w:hint="eastAsia"/>
        </w:rPr>
        <w:t>.4</w:t>
      </w:r>
    </w:p>
    <w:p w14:paraId="148E0A05" w14:textId="54472E9F" w:rsidR="00C6056D" w:rsidRDefault="00C6056D" w:rsidP="002F0AB4">
      <w:pPr>
        <w:pStyle w:val="a0"/>
      </w:pPr>
      <w:r>
        <w:rPr>
          <w:noProof/>
        </w:rPr>
        <w:drawing>
          <wp:inline distT="0" distB="0" distL="0" distR="0" wp14:anchorId="49D45CEF" wp14:editId="3D21B596">
            <wp:extent cx="5274310" cy="2408555"/>
            <wp:effectExtent l="0" t="0" r="2540" b="0"/>
            <wp:docPr id="255" name="图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274310" cy="2408555"/>
                    </a:xfrm>
                    <a:prstGeom prst="rect">
                      <a:avLst/>
                    </a:prstGeom>
                  </pic:spPr>
                </pic:pic>
              </a:graphicData>
            </a:graphic>
          </wp:inline>
        </w:drawing>
      </w:r>
    </w:p>
    <w:p w14:paraId="032A6B2E" w14:textId="4C838057" w:rsidR="00C6056D" w:rsidRDefault="00C6056D" w:rsidP="00C6056D">
      <w:pPr>
        <w:pStyle w:val="a0"/>
        <w:jc w:val="center"/>
      </w:pPr>
      <w:r>
        <w:rPr>
          <w:rFonts w:hint="eastAsia"/>
        </w:rPr>
        <w:t>图1.3.</w:t>
      </w:r>
      <w:r w:rsidR="004A6CAF">
        <w:rPr>
          <w:rFonts w:hint="eastAsia"/>
        </w:rPr>
        <w:t>19</w:t>
      </w:r>
      <w:r>
        <w:rPr>
          <w:rFonts w:hint="eastAsia"/>
        </w:rPr>
        <w:t>.5</w:t>
      </w:r>
    </w:p>
    <w:p w14:paraId="1B40BE3A" w14:textId="0BB2B772" w:rsidR="00F12232" w:rsidRPr="00C6056D" w:rsidRDefault="00F12232" w:rsidP="00F12232">
      <w:pPr>
        <w:pStyle w:val="a0"/>
        <w:ind w:firstLineChars="0" w:firstLine="0"/>
      </w:pPr>
      <w:r>
        <w:rPr>
          <w:rFonts w:hint="eastAsia"/>
          <w:b/>
          <w:sz w:val="24"/>
          <w:szCs w:val="24"/>
        </w:rPr>
        <w:t>查询</w:t>
      </w:r>
      <w:r>
        <w:rPr>
          <w:rFonts w:hint="eastAsia"/>
          <w:sz w:val="24"/>
          <w:szCs w:val="24"/>
        </w:rPr>
        <w:t>：可通过门牌幢代码（模糊匹配）、地址（模糊匹配）查询门牌幢信息，见</w:t>
      </w:r>
      <w:r>
        <w:rPr>
          <w:rFonts w:hint="eastAsia"/>
          <w:sz w:val="24"/>
          <w:szCs w:val="24"/>
        </w:rPr>
        <w:lastRenderedPageBreak/>
        <w:t>图1.3.21.2。</w:t>
      </w:r>
    </w:p>
    <w:p w14:paraId="00F5A9DC" w14:textId="40CF2D3A" w:rsidR="00E14D99" w:rsidRDefault="002E2049" w:rsidP="00C6056D">
      <w:pPr>
        <w:pStyle w:val="a0"/>
        <w:ind w:firstLineChars="0" w:firstLine="0"/>
        <w:rPr>
          <w:sz w:val="24"/>
          <w:szCs w:val="24"/>
        </w:rPr>
      </w:pPr>
      <w:r>
        <w:rPr>
          <w:rFonts w:hint="eastAsia"/>
          <w:b/>
          <w:sz w:val="24"/>
          <w:szCs w:val="24"/>
        </w:rPr>
        <w:t>详情</w:t>
      </w:r>
      <w:r>
        <w:rPr>
          <w:rFonts w:hint="eastAsia"/>
          <w:sz w:val="24"/>
          <w:szCs w:val="24"/>
        </w:rPr>
        <w:t>：</w:t>
      </w:r>
      <w:r w:rsidR="001108ED">
        <w:rPr>
          <w:rFonts w:hint="eastAsia"/>
          <w:sz w:val="24"/>
          <w:szCs w:val="24"/>
        </w:rPr>
        <w:t>选择一条数据，点击【详情】按钮，弹出详情页面，见图</w:t>
      </w:r>
      <w:r w:rsidR="00F12232">
        <w:rPr>
          <w:rFonts w:hint="eastAsia"/>
          <w:sz w:val="24"/>
          <w:szCs w:val="24"/>
        </w:rPr>
        <w:t>1.3.</w:t>
      </w:r>
      <w:r w:rsidR="004A6CAF">
        <w:rPr>
          <w:rFonts w:hint="eastAsia"/>
          <w:sz w:val="24"/>
          <w:szCs w:val="24"/>
        </w:rPr>
        <w:t>19</w:t>
      </w:r>
      <w:r w:rsidR="00F12232">
        <w:rPr>
          <w:rFonts w:hint="eastAsia"/>
          <w:sz w:val="24"/>
          <w:szCs w:val="24"/>
        </w:rPr>
        <w:t>.3</w:t>
      </w:r>
      <w:r w:rsidR="00C6056D">
        <w:rPr>
          <w:rFonts w:hint="eastAsia"/>
          <w:sz w:val="24"/>
          <w:szCs w:val="24"/>
        </w:rPr>
        <w:t>。</w:t>
      </w:r>
    </w:p>
    <w:p w14:paraId="26E2BDBE" w14:textId="2C567C18" w:rsidR="002E2049" w:rsidRPr="00C6056D" w:rsidRDefault="002E2049" w:rsidP="002E2049">
      <w:pPr>
        <w:pStyle w:val="a0"/>
        <w:ind w:firstLineChars="0" w:firstLine="0"/>
      </w:pPr>
      <w:r>
        <w:rPr>
          <w:rFonts w:hint="eastAsia"/>
          <w:b/>
          <w:sz w:val="24"/>
          <w:szCs w:val="24"/>
        </w:rPr>
        <w:t>创建门牌幢信息</w:t>
      </w:r>
      <w:r>
        <w:rPr>
          <w:rFonts w:hint="eastAsia"/>
          <w:sz w:val="24"/>
          <w:szCs w:val="24"/>
        </w:rPr>
        <w:t>：</w:t>
      </w:r>
      <w:r w:rsidR="001108ED">
        <w:rPr>
          <w:rFonts w:hint="eastAsia"/>
          <w:sz w:val="24"/>
          <w:szCs w:val="24"/>
        </w:rPr>
        <w:t>点击【创建门牌幢信息】，弹出创建门牌幢信息页面</w:t>
      </w:r>
      <w:r w:rsidR="00F12232">
        <w:rPr>
          <w:rFonts w:hint="eastAsia"/>
          <w:sz w:val="24"/>
          <w:szCs w:val="24"/>
        </w:rPr>
        <w:t>，见图1.3.21.4。</w:t>
      </w:r>
      <w:r w:rsidR="001108ED">
        <w:rPr>
          <w:rFonts w:hint="eastAsia"/>
          <w:sz w:val="24"/>
          <w:szCs w:val="24"/>
        </w:rPr>
        <w:t>填写表单信息，点击【创建】按钮，系统将保存门牌幢数据</w:t>
      </w:r>
      <w:r>
        <w:rPr>
          <w:rFonts w:hint="eastAsia"/>
          <w:sz w:val="24"/>
          <w:szCs w:val="24"/>
        </w:rPr>
        <w:t>。</w:t>
      </w:r>
    </w:p>
    <w:p w14:paraId="6395E801" w14:textId="780B18C0" w:rsidR="002E2049" w:rsidRPr="00C6056D" w:rsidRDefault="002E2049" w:rsidP="002E2049">
      <w:pPr>
        <w:pStyle w:val="a0"/>
        <w:ind w:firstLineChars="0" w:firstLine="0"/>
      </w:pPr>
      <w:r>
        <w:rPr>
          <w:rFonts w:hint="eastAsia"/>
          <w:b/>
          <w:sz w:val="24"/>
          <w:szCs w:val="24"/>
        </w:rPr>
        <w:t>删除</w:t>
      </w:r>
      <w:r>
        <w:rPr>
          <w:rFonts w:hint="eastAsia"/>
          <w:sz w:val="24"/>
          <w:szCs w:val="24"/>
        </w:rPr>
        <w:t>：</w:t>
      </w:r>
      <w:r w:rsidR="001108ED">
        <w:rPr>
          <w:rFonts w:hint="eastAsia"/>
          <w:sz w:val="24"/>
          <w:szCs w:val="24"/>
        </w:rPr>
        <w:t>选择一条数据，点击【删除】按钮，弹出删除确认页面，</w:t>
      </w:r>
      <w:r w:rsidR="00F12232">
        <w:rPr>
          <w:rFonts w:hint="eastAsia"/>
          <w:sz w:val="24"/>
          <w:szCs w:val="24"/>
        </w:rPr>
        <w:t>见图1.3.</w:t>
      </w:r>
      <w:r w:rsidR="004A6CAF">
        <w:rPr>
          <w:rFonts w:hint="eastAsia"/>
          <w:sz w:val="24"/>
          <w:szCs w:val="24"/>
        </w:rPr>
        <w:t>19</w:t>
      </w:r>
      <w:r w:rsidR="00F12232">
        <w:rPr>
          <w:rFonts w:hint="eastAsia"/>
          <w:sz w:val="24"/>
          <w:szCs w:val="24"/>
        </w:rPr>
        <w:t>.5。</w:t>
      </w:r>
      <w:r w:rsidR="001108ED">
        <w:rPr>
          <w:rFonts w:hint="eastAsia"/>
          <w:sz w:val="24"/>
          <w:szCs w:val="24"/>
        </w:rPr>
        <w:t>确认后点击【删除】，系统将删除这条门牌幢信息</w:t>
      </w:r>
      <w:r>
        <w:rPr>
          <w:rFonts w:hint="eastAsia"/>
          <w:sz w:val="24"/>
          <w:szCs w:val="24"/>
        </w:rPr>
        <w:t>。</w:t>
      </w:r>
    </w:p>
    <w:p w14:paraId="3EE9B572" w14:textId="672A05B2" w:rsidR="002E2049" w:rsidRDefault="002E2049" w:rsidP="00C6056D">
      <w:pPr>
        <w:pStyle w:val="a0"/>
        <w:ind w:firstLineChars="0" w:firstLine="0"/>
        <w:rPr>
          <w:sz w:val="24"/>
          <w:szCs w:val="24"/>
        </w:rPr>
      </w:pPr>
      <w:r>
        <w:rPr>
          <w:rFonts w:hint="eastAsia"/>
          <w:b/>
          <w:sz w:val="24"/>
          <w:szCs w:val="24"/>
        </w:rPr>
        <w:t>导出</w:t>
      </w:r>
      <w:r>
        <w:rPr>
          <w:rFonts w:hint="eastAsia"/>
          <w:sz w:val="24"/>
          <w:szCs w:val="24"/>
        </w:rPr>
        <w:t>：</w:t>
      </w:r>
      <w:r w:rsidR="001108ED">
        <w:rPr>
          <w:rFonts w:hint="eastAsia"/>
          <w:sz w:val="24"/>
          <w:szCs w:val="24"/>
        </w:rPr>
        <w:t>点击【导出】按钮，系统将导出门牌幢数据表格</w:t>
      </w:r>
      <w:r>
        <w:rPr>
          <w:rFonts w:hint="eastAsia"/>
          <w:sz w:val="24"/>
          <w:szCs w:val="24"/>
        </w:rPr>
        <w:t>。</w:t>
      </w:r>
    </w:p>
    <w:p w14:paraId="3C89B1FB" w14:textId="33D778C4" w:rsidR="004E2BB7" w:rsidRDefault="004E2BB7" w:rsidP="004E2BB7">
      <w:pPr>
        <w:pStyle w:val="3"/>
      </w:pPr>
      <w:bookmarkStart w:id="68" w:name="_Toc26000054"/>
      <w:r>
        <w:rPr>
          <w:rFonts w:hint="eastAsia"/>
        </w:rPr>
        <w:t>物业绑定业主大会</w:t>
      </w:r>
      <w:bookmarkEnd w:id="68"/>
    </w:p>
    <w:p w14:paraId="592F64EA" w14:textId="78838406" w:rsidR="004E2BB7" w:rsidRDefault="004E2BB7" w:rsidP="004E2BB7">
      <w:pPr>
        <w:pStyle w:val="4"/>
      </w:pPr>
      <w:bookmarkStart w:id="69" w:name="_Toc26000055"/>
      <w:r>
        <w:rPr>
          <w:rFonts w:hint="eastAsia"/>
        </w:rPr>
        <w:t>绑定新业主大会</w:t>
      </w:r>
      <w:bookmarkEnd w:id="69"/>
    </w:p>
    <w:p w14:paraId="686CC301" w14:textId="56AC680E" w:rsidR="004E2BB7" w:rsidRDefault="004E2BB7" w:rsidP="004E2BB7">
      <w:pPr>
        <w:pStyle w:val="a0"/>
      </w:pPr>
      <w:r>
        <w:rPr>
          <w:noProof/>
        </w:rPr>
        <w:drawing>
          <wp:inline distT="0" distB="0" distL="0" distR="0" wp14:anchorId="2F20D800" wp14:editId="5D28B05B">
            <wp:extent cx="5274310" cy="2401570"/>
            <wp:effectExtent l="0" t="0" r="254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274310" cy="2401570"/>
                    </a:xfrm>
                    <a:prstGeom prst="rect">
                      <a:avLst/>
                    </a:prstGeom>
                  </pic:spPr>
                </pic:pic>
              </a:graphicData>
            </a:graphic>
          </wp:inline>
        </w:drawing>
      </w:r>
    </w:p>
    <w:p w14:paraId="4A7BEDFC" w14:textId="1EC3C911" w:rsidR="004E2BB7" w:rsidRDefault="004E2BB7" w:rsidP="004E2BB7">
      <w:pPr>
        <w:pStyle w:val="a0"/>
        <w:jc w:val="center"/>
      </w:pPr>
      <w:r>
        <w:rPr>
          <w:rFonts w:hint="eastAsia"/>
        </w:rPr>
        <w:t>图1.3.20.1</w:t>
      </w:r>
    </w:p>
    <w:p w14:paraId="69805740" w14:textId="77777777" w:rsidR="004E2BB7" w:rsidRDefault="004E2BB7" w:rsidP="004E2BB7">
      <w:pPr>
        <w:pStyle w:val="a0"/>
        <w:rPr>
          <w:rFonts w:hint="eastAsia"/>
        </w:rPr>
      </w:pPr>
    </w:p>
    <w:p w14:paraId="7D02761D" w14:textId="0FCEB31E" w:rsidR="004E2BB7" w:rsidRDefault="004E2BB7" w:rsidP="004E2BB7">
      <w:pPr>
        <w:pStyle w:val="a0"/>
      </w:pPr>
      <w:r>
        <w:rPr>
          <w:noProof/>
        </w:rPr>
        <w:lastRenderedPageBreak/>
        <w:drawing>
          <wp:inline distT="0" distB="0" distL="0" distR="0" wp14:anchorId="07BA3149" wp14:editId="6C97EA38">
            <wp:extent cx="5274310" cy="240919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274310" cy="2409190"/>
                    </a:xfrm>
                    <a:prstGeom prst="rect">
                      <a:avLst/>
                    </a:prstGeom>
                  </pic:spPr>
                </pic:pic>
              </a:graphicData>
            </a:graphic>
          </wp:inline>
        </w:drawing>
      </w:r>
    </w:p>
    <w:p w14:paraId="004D13DE" w14:textId="7FA697E0" w:rsidR="004E2BB7" w:rsidRDefault="004E2BB7" w:rsidP="004E2BB7">
      <w:pPr>
        <w:pStyle w:val="a0"/>
        <w:jc w:val="center"/>
        <w:rPr>
          <w:rFonts w:hint="eastAsia"/>
        </w:rPr>
      </w:pPr>
      <w:r>
        <w:rPr>
          <w:rFonts w:hint="eastAsia"/>
        </w:rPr>
        <w:t>图1.3.20.2</w:t>
      </w:r>
    </w:p>
    <w:p w14:paraId="1B0158FD" w14:textId="5BCD5128" w:rsidR="004E2BB7" w:rsidRDefault="004E2BB7" w:rsidP="004E2BB7">
      <w:pPr>
        <w:pStyle w:val="a0"/>
      </w:pPr>
      <w:r>
        <w:rPr>
          <w:noProof/>
        </w:rPr>
        <w:drawing>
          <wp:inline distT="0" distB="0" distL="0" distR="0" wp14:anchorId="6EAF40F2" wp14:editId="2CE9F161">
            <wp:extent cx="5274310" cy="240538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274310" cy="2405380"/>
                    </a:xfrm>
                    <a:prstGeom prst="rect">
                      <a:avLst/>
                    </a:prstGeom>
                  </pic:spPr>
                </pic:pic>
              </a:graphicData>
            </a:graphic>
          </wp:inline>
        </w:drawing>
      </w:r>
    </w:p>
    <w:p w14:paraId="351D64DC" w14:textId="073C7854" w:rsidR="004E2BB7" w:rsidRDefault="004E2BB7" w:rsidP="004E2BB7">
      <w:pPr>
        <w:pStyle w:val="a0"/>
        <w:jc w:val="center"/>
      </w:pPr>
      <w:r>
        <w:rPr>
          <w:rFonts w:hint="eastAsia"/>
        </w:rPr>
        <w:t>图1.3.20.3</w:t>
      </w:r>
    </w:p>
    <w:p w14:paraId="147D4BBD" w14:textId="77777777" w:rsidR="0037585C" w:rsidRPr="004E2BB7" w:rsidRDefault="0037585C" w:rsidP="004E2BB7">
      <w:pPr>
        <w:pStyle w:val="a0"/>
        <w:jc w:val="center"/>
        <w:rPr>
          <w:rFonts w:hint="eastAsia"/>
        </w:rPr>
      </w:pPr>
    </w:p>
    <w:p w14:paraId="02A31589" w14:textId="77777777" w:rsidR="003034D0" w:rsidRPr="00CB3308" w:rsidRDefault="003034D0" w:rsidP="003034D0">
      <w:pPr>
        <w:pStyle w:val="a0"/>
        <w:ind w:firstLineChars="0" w:firstLine="0"/>
        <w:rPr>
          <w:sz w:val="24"/>
          <w:szCs w:val="24"/>
        </w:rPr>
      </w:pPr>
      <w:r>
        <w:rPr>
          <w:rFonts w:hint="eastAsia"/>
          <w:sz w:val="24"/>
          <w:szCs w:val="24"/>
        </w:rPr>
        <w:t>提交建行业务操作类似，统一参考维修资金纠错管理中的操作流程。</w:t>
      </w:r>
    </w:p>
    <w:p w14:paraId="457DE53D" w14:textId="09688735" w:rsidR="003034D0" w:rsidRPr="00C128FF" w:rsidRDefault="003034D0" w:rsidP="003034D0">
      <w:pPr>
        <w:pStyle w:val="a0"/>
        <w:ind w:firstLineChars="0" w:firstLine="0"/>
      </w:pPr>
      <w:r>
        <w:rPr>
          <w:rFonts w:hint="eastAsia"/>
          <w:b/>
          <w:sz w:val="24"/>
          <w:szCs w:val="24"/>
        </w:rPr>
        <w:t>申请</w:t>
      </w:r>
      <w:r>
        <w:rPr>
          <w:rFonts w:hint="eastAsia"/>
          <w:sz w:val="24"/>
          <w:szCs w:val="24"/>
        </w:rPr>
        <w:t>：点击【申请】按钮，弹出申请页面，见图1.3.20.3</w:t>
      </w:r>
      <w:r>
        <w:rPr>
          <w:sz w:val="24"/>
          <w:szCs w:val="24"/>
        </w:rPr>
        <w:t>。</w:t>
      </w:r>
      <w:r>
        <w:rPr>
          <w:rFonts w:hint="eastAsia"/>
          <w:sz w:val="24"/>
          <w:szCs w:val="24"/>
        </w:rPr>
        <w:t>填入已注册成功的业主大会代码。确认后，点击【绑定】按钮，系统将新的业主大会加入业主大会列表中，可以一次变添加多个业主大会。点击【保存】按钮，系统校验通过后将保存业务数据。</w:t>
      </w:r>
    </w:p>
    <w:p w14:paraId="3033567C" w14:textId="77777777" w:rsidR="004E2BB7" w:rsidRPr="003034D0" w:rsidRDefault="004E2BB7" w:rsidP="00C6056D">
      <w:pPr>
        <w:pStyle w:val="a0"/>
        <w:ind w:firstLineChars="0" w:firstLine="0"/>
        <w:rPr>
          <w:rFonts w:hint="eastAsia"/>
        </w:rPr>
      </w:pPr>
    </w:p>
    <w:p w14:paraId="6BB5FE5C" w14:textId="69C77A9B" w:rsidR="002F0AB4" w:rsidRPr="002F0AB4" w:rsidRDefault="002F0AB4" w:rsidP="002F0AB4">
      <w:pPr>
        <w:pStyle w:val="2"/>
        <w:spacing w:beforeLines="50" w:before="156" w:afterLines="50" w:after="156" w:line="416" w:lineRule="auto"/>
        <w:ind w:left="567" w:hanging="567"/>
      </w:pPr>
      <w:bookmarkStart w:id="70" w:name="_Toc26000056"/>
      <w:r w:rsidRPr="002F0AB4">
        <w:rPr>
          <w:rFonts w:hint="eastAsia"/>
        </w:rPr>
        <w:lastRenderedPageBreak/>
        <w:t>查询统计</w:t>
      </w:r>
      <w:bookmarkEnd w:id="70"/>
    </w:p>
    <w:p w14:paraId="1DEF2C85" w14:textId="5DEB5B1D" w:rsidR="00531557" w:rsidRDefault="00531557" w:rsidP="00531557">
      <w:pPr>
        <w:pStyle w:val="3"/>
      </w:pPr>
      <w:bookmarkStart w:id="71" w:name="_Toc26000057"/>
      <w:r>
        <w:rPr>
          <w:rFonts w:hint="eastAsia"/>
        </w:rPr>
        <w:t>账户信息查询</w:t>
      </w:r>
      <w:bookmarkEnd w:id="71"/>
    </w:p>
    <w:p w14:paraId="033E5F66" w14:textId="20BE5AEF" w:rsidR="00531557" w:rsidRDefault="00531557" w:rsidP="00531557">
      <w:pPr>
        <w:pStyle w:val="4"/>
      </w:pPr>
      <w:bookmarkStart w:id="72" w:name="_Toc26000058"/>
      <w:r>
        <w:rPr>
          <w:rFonts w:hint="eastAsia"/>
        </w:rPr>
        <w:t>业主大会信息查询</w:t>
      </w:r>
      <w:bookmarkEnd w:id="72"/>
    </w:p>
    <w:p w14:paraId="0ADE71D2" w14:textId="65C97B8F" w:rsidR="00531557" w:rsidRDefault="00180B40" w:rsidP="00531557">
      <w:pPr>
        <w:pStyle w:val="a0"/>
      </w:pPr>
      <w:r>
        <w:rPr>
          <w:noProof/>
        </w:rPr>
        <w:drawing>
          <wp:inline distT="0" distB="0" distL="0" distR="0" wp14:anchorId="7D9613DB" wp14:editId="14A15A08">
            <wp:extent cx="5274310" cy="2395220"/>
            <wp:effectExtent l="0" t="0" r="2540" b="5080"/>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274310" cy="2395220"/>
                    </a:xfrm>
                    <a:prstGeom prst="rect">
                      <a:avLst/>
                    </a:prstGeom>
                  </pic:spPr>
                </pic:pic>
              </a:graphicData>
            </a:graphic>
          </wp:inline>
        </w:drawing>
      </w:r>
    </w:p>
    <w:p w14:paraId="0B11887D" w14:textId="3C520C76" w:rsidR="00531557" w:rsidRPr="00531557" w:rsidRDefault="00531557" w:rsidP="00531557">
      <w:pPr>
        <w:spacing w:line="360" w:lineRule="auto"/>
        <w:rPr>
          <w:sz w:val="24"/>
          <w:szCs w:val="24"/>
        </w:rPr>
      </w:pPr>
      <w:r>
        <w:rPr>
          <w:rFonts w:hint="eastAsia"/>
          <w:sz w:val="24"/>
          <w:szCs w:val="24"/>
        </w:rPr>
        <w:t>提供打印功能。</w:t>
      </w:r>
    </w:p>
    <w:p w14:paraId="3AADE5CC" w14:textId="4353EA51" w:rsidR="00531557" w:rsidRDefault="00180B40" w:rsidP="00531557">
      <w:pPr>
        <w:pStyle w:val="4"/>
      </w:pPr>
      <w:bookmarkStart w:id="73" w:name="_Toc26000059"/>
      <w:r>
        <w:rPr>
          <w:rFonts w:hint="eastAsia"/>
        </w:rPr>
        <w:t>分户账户</w:t>
      </w:r>
      <w:r w:rsidR="00531557">
        <w:rPr>
          <w:rFonts w:hint="eastAsia"/>
        </w:rPr>
        <w:t>信息查询</w:t>
      </w:r>
      <w:bookmarkEnd w:id="73"/>
    </w:p>
    <w:p w14:paraId="3C559A67" w14:textId="00C541C1" w:rsidR="00531557" w:rsidRDefault="00180B40" w:rsidP="00531557">
      <w:pPr>
        <w:pStyle w:val="a0"/>
      </w:pPr>
      <w:r>
        <w:rPr>
          <w:noProof/>
        </w:rPr>
        <w:drawing>
          <wp:inline distT="0" distB="0" distL="0" distR="0" wp14:anchorId="2A782823" wp14:editId="40EFE986">
            <wp:extent cx="5274310" cy="2403475"/>
            <wp:effectExtent l="0" t="0" r="2540" b="0"/>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274310" cy="2403475"/>
                    </a:xfrm>
                    <a:prstGeom prst="rect">
                      <a:avLst/>
                    </a:prstGeom>
                  </pic:spPr>
                </pic:pic>
              </a:graphicData>
            </a:graphic>
          </wp:inline>
        </w:drawing>
      </w:r>
    </w:p>
    <w:p w14:paraId="0F3D1261" w14:textId="136D9FBA" w:rsidR="00531557" w:rsidRDefault="00531557" w:rsidP="00531557">
      <w:pPr>
        <w:spacing w:line="360" w:lineRule="auto"/>
        <w:rPr>
          <w:sz w:val="24"/>
          <w:szCs w:val="24"/>
        </w:rPr>
      </w:pPr>
      <w:r>
        <w:rPr>
          <w:rFonts w:hint="eastAsia"/>
          <w:sz w:val="24"/>
          <w:szCs w:val="24"/>
        </w:rPr>
        <w:t>提供查询，详情，导出产业信息功能。</w:t>
      </w:r>
    </w:p>
    <w:p w14:paraId="72C9F50A" w14:textId="77777777" w:rsidR="00531557" w:rsidRPr="002F0AB4" w:rsidRDefault="00531557" w:rsidP="00531557">
      <w:pPr>
        <w:pStyle w:val="a0"/>
      </w:pPr>
    </w:p>
    <w:p w14:paraId="48CA7C57" w14:textId="5CABE7BE" w:rsidR="00531557" w:rsidRDefault="00180B40" w:rsidP="00531557">
      <w:pPr>
        <w:pStyle w:val="4"/>
      </w:pPr>
      <w:bookmarkStart w:id="74" w:name="_Toc26000060"/>
      <w:r>
        <w:rPr>
          <w:rFonts w:hint="eastAsia"/>
        </w:rPr>
        <w:lastRenderedPageBreak/>
        <w:t>分户欠款信息统计</w:t>
      </w:r>
      <w:bookmarkEnd w:id="74"/>
    </w:p>
    <w:p w14:paraId="1B10EB40" w14:textId="4EAF4616" w:rsidR="00531557" w:rsidRDefault="00180B40" w:rsidP="00531557">
      <w:pPr>
        <w:pStyle w:val="a0"/>
      </w:pPr>
      <w:r>
        <w:rPr>
          <w:noProof/>
        </w:rPr>
        <w:drawing>
          <wp:inline distT="0" distB="0" distL="0" distR="0" wp14:anchorId="3520AC1C" wp14:editId="5C184625">
            <wp:extent cx="5274310" cy="2391410"/>
            <wp:effectExtent l="0" t="0" r="2540" b="8890"/>
            <wp:docPr id="258"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74310" cy="2391410"/>
                    </a:xfrm>
                    <a:prstGeom prst="rect">
                      <a:avLst/>
                    </a:prstGeom>
                  </pic:spPr>
                </pic:pic>
              </a:graphicData>
            </a:graphic>
          </wp:inline>
        </w:drawing>
      </w:r>
    </w:p>
    <w:p w14:paraId="6F956687" w14:textId="1241F326" w:rsidR="00531557" w:rsidRDefault="00531557" w:rsidP="00531557">
      <w:pPr>
        <w:spacing w:line="360" w:lineRule="auto"/>
        <w:rPr>
          <w:sz w:val="24"/>
          <w:szCs w:val="24"/>
        </w:rPr>
      </w:pPr>
      <w:r>
        <w:rPr>
          <w:rFonts w:hint="eastAsia"/>
          <w:sz w:val="24"/>
          <w:szCs w:val="24"/>
        </w:rPr>
        <w:t>提供查询，导出EXCEL功能。</w:t>
      </w:r>
    </w:p>
    <w:p w14:paraId="39C55159" w14:textId="69914B2E" w:rsidR="00531557" w:rsidRDefault="00531557" w:rsidP="00531557">
      <w:pPr>
        <w:pStyle w:val="4"/>
      </w:pPr>
      <w:bookmarkStart w:id="75" w:name="_Toc26000061"/>
      <w:r w:rsidRPr="00531557">
        <w:rPr>
          <w:rFonts w:hint="eastAsia"/>
        </w:rPr>
        <w:t>不足首次归集</w:t>
      </w:r>
      <w:r w:rsidRPr="00531557">
        <w:t>30</w:t>
      </w:r>
      <w:r>
        <w:t>％统</w:t>
      </w:r>
      <w:r>
        <w:rPr>
          <w:rFonts w:hint="eastAsia"/>
        </w:rPr>
        <w:t>计</w:t>
      </w:r>
      <w:bookmarkEnd w:id="75"/>
    </w:p>
    <w:p w14:paraId="61CE8737" w14:textId="2D7C28CA" w:rsidR="00531557" w:rsidRDefault="00180B40" w:rsidP="00531557">
      <w:pPr>
        <w:pStyle w:val="a0"/>
      </w:pPr>
      <w:r>
        <w:rPr>
          <w:noProof/>
        </w:rPr>
        <w:drawing>
          <wp:inline distT="0" distB="0" distL="0" distR="0" wp14:anchorId="0F35A7AD" wp14:editId="24CECF73">
            <wp:extent cx="5274310" cy="2412365"/>
            <wp:effectExtent l="0" t="0" r="2540" b="6985"/>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274310" cy="2412365"/>
                    </a:xfrm>
                    <a:prstGeom prst="rect">
                      <a:avLst/>
                    </a:prstGeom>
                  </pic:spPr>
                </pic:pic>
              </a:graphicData>
            </a:graphic>
          </wp:inline>
        </w:drawing>
      </w:r>
    </w:p>
    <w:p w14:paraId="0719B6D9" w14:textId="6F7F3ACC" w:rsidR="00531557" w:rsidRDefault="00531557" w:rsidP="00531557">
      <w:pPr>
        <w:spacing w:line="360" w:lineRule="auto"/>
        <w:rPr>
          <w:sz w:val="24"/>
          <w:szCs w:val="24"/>
        </w:rPr>
      </w:pPr>
      <w:r>
        <w:rPr>
          <w:rFonts w:hint="eastAsia"/>
          <w:sz w:val="24"/>
          <w:szCs w:val="24"/>
        </w:rPr>
        <w:t>提供导出不足首次归集3</w:t>
      </w:r>
      <w:r>
        <w:rPr>
          <w:sz w:val="24"/>
          <w:szCs w:val="24"/>
        </w:rPr>
        <w:t>0</w:t>
      </w:r>
      <w:r>
        <w:rPr>
          <w:rFonts w:hint="eastAsia"/>
          <w:sz w:val="24"/>
          <w:szCs w:val="24"/>
        </w:rPr>
        <w:t>%的产业信息功能。</w:t>
      </w:r>
    </w:p>
    <w:p w14:paraId="5AE2419C" w14:textId="539C14E7" w:rsidR="00106E72" w:rsidRDefault="00106E72" w:rsidP="00106E72">
      <w:pPr>
        <w:pStyle w:val="3"/>
      </w:pPr>
      <w:bookmarkStart w:id="76" w:name="_Toc26000062"/>
      <w:r>
        <w:rPr>
          <w:rFonts w:hint="eastAsia"/>
        </w:rPr>
        <w:lastRenderedPageBreak/>
        <w:t>资金变动查询</w:t>
      </w:r>
      <w:bookmarkEnd w:id="76"/>
    </w:p>
    <w:p w14:paraId="021D9A4C" w14:textId="13896916" w:rsidR="00106E72" w:rsidRDefault="00106E72" w:rsidP="00106E72">
      <w:pPr>
        <w:pStyle w:val="4"/>
      </w:pPr>
      <w:bookmarkStart w:id="77" w:name="_Toc26000063"/>
      <w:r>
        <w:rPr>
          <w:rFonts w:hint="eastAsia"/>
        </w:rPr>
        <w:t>业主大会流水</w:t>
      </w:r>
      <w:r w:rsidR="008D7E4A">
        <w:rPr>
          <w:rFonts w:hint="eastAsia"/>
        </w:rPr>
        <w:t>统计</w:t>
      </w:r>
      <w:bookmarkEnd w:id="77"/>
    </w:p>
    <w:p w14:paraId="44B516F2" w14:textId="76EE5142" w:rsidR="00106E72" w:rsidRDefault="008D7E4A" w:rsidP="00106E72">
      <w:pPr>
        <w:pStyle w:val="a0"/>
      </w:pPr>
      <w:r>
        <w:rPr>
          <w:noProof/>
        </w:rPr>
        <w:drawing>
          <wp:inline distT="0" distB="0" distL="0" distR="0" wp14:anchorId="2FB04305" wp14:editId="2E89B6EC">
            <wp:extent cx="5274310" cy="2391410"/>
            <wp:effectExtent l="0" t="0" r="2540" b="889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274310" cy="2391410"/>
                    </a:xfrm>
                    <a:prstGeom prst="rect">
                      <a:avLst/>
                    </a:prstGeom>
                  </pic:spPr>
                </pic:pic>
              </a:graphicData>
            </a:graphic>
          </wp:inline>
        </w:drawing>
      </w:r>
    </w:p>
    <w:p w14:paraId="723E2ABD" w14:textId="456F8448" w:rsidR="00106E72" w:rsidRPr="00531557" w:rsidRDefault="00106E72" w:rsidP="00106E72">
      <w:pPr>
        <w:spacing w:line="360" w:lineRule="auto"/>
        <w:rPr>
          <w:sz w:val="24"/>
          <w:szCs w:val="24"/>
        </w:rPr>
      </w:pPr>
      <w:r>
        <w:rPr>
          <w:rFonts w:hint="eastAsia"/>
          <w:sz w:val="24"/>
          <w:szCs w:val="24"/>
        </w:rPr>
        <w:t>提供查询，导出EXCEL文件功能。</w:t>
      </w:r>
    </w:p>
    <w:p w14:paraId="55FA89EC" w14:textId="09E45C52" w:rsidR="00106E72" w:rsidRDefault="003E6FE0" w:rsidP="00106E72">
      <w:pPr>
        <w:pStyle w:val="4"/>
      </w:pPr>
      <w:bookmarkStart w:id="78" w:name="_Toc26000064"/>
      <w:r>
        <w:rPr>
          <w:rFonts w:hint="eastAsia"/>
        </w:rPr>
        <w:t>业主大会支取</w:t>
      </w:r>
      <w:r w:rsidR="00106E72" w:rsidRPr="00106E72">
        <w:rPr>
          <w:rFonts w:hint="eastAsia"/>
        </w:rPr>
        <w:t>统计</w:t>
      </w:r>
      <w:bookmarkEnd w:id="78"/>
    </w:p>
    <w:p w14:paraId="078A06EB" w14:textId="18EAF7FE" w:rsidR="00106E72" w:rsidRDefault="003E6FE0" w:rsidP="00106E72">
      <w:pPr>
        <w:pStyle w:val="a0"/>
      </w:pPr>
      <w:r>
        <w:rPr>
          <w:noProof/>
        </w:rPr>
        <w:drawing>
          <wp:inline distT="0" distB="0" distL="0" distR="0" wp14:anchorId="09387E01" wp14:editId="582A9FC2">
            <wp:extent cx="5274310" cy="2410460"/>
            <wp:effectExtent l="0" t="0" r="2540" b="889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274310" cy="2410460"/>
                    </a:xfrm>
                    <a:prstGeom prst="rect">
                      <a:avLst/>
                    </a:prstGeom>
                  </pic:spPr>
                </pic:pic>
              </a:graphicData>
            </a:graphic>
          </wp:inline>
        </w:drawing>
      </w:r>
    </w:p>
    <w:p w14:paraId="5538133A" w14:textId="4186CD22" w:rsidR="00106E72" w:rsidRDefault="00106E72" w:rsidP="00106E72">
      <w:pPr>
        <w:spacing w:line="360" w:lineRule="auto"/>
        <w:rPr>
          <w:sz w:val="24"/>
          <w:szCs w:val="24"/>
        </w:rPr>
      </w:pPr>
      <w:r>
        <w:rPr>
          <w:rFonts w:hint="eastAsia"/>
          <w:sz w:val="24"/>
          <w:szCs w:val="24"/>
        </w:rPr>
        <w:t>提供</w:t>
      </w:r>
      <w:r w:rsidR="00F220A7">
        <w:rPr>
          <w:rFonts w:hint="eastAsia"/>
          <w:sz w:val="24"/>
          <w:szCs w:val="24"/>
        </w:rPr>
        <w:t>导出EXCEL文件</w:t>
      </w:r>
      <w:r>
        <w:rPr>
          <w:rFonts w:hint="eastAsia"/>
          <w:sz w:val="24"/>
          <w:szCs w:val="24"/>
        </w:rPr>
        <w:t>功能。</w:t>
      </w:r>
    </w:p>
    <w:p w14:paraId="63467834" w14:textId="77777777" w:rsidR="00106E72" w:rsidRPr="002F0AB4" w:rsidRDefault="00106E72" w:rsidP="00106E72">
      <w:pPr>
        <w:pStyle w:val="a0"/>
      </w:pPr>
    </w:p>
    <w:p w14:paraId="217E3E75" w14:textId="29369037" w:rsidR="00106E72" w:rsidRDefault="00C53CF6" w:rsidP="00065B30">
      <w:pPr>
        <w:pStyle w:val="4"/>
      </w:pPr>
      <w:bookmarkStart w:id="79" w:name="_Toc26000065"/>
      <w:r>
        <w:rPr>
          <w:rFonts w:hint="eastAsia"/>
        </w:rPr>
        <w:lastRenderedPageBreak/>
        <w:t>分户支取统计</w:t>
      </w:r>
      <w:bookmarkEnd w:id="79"/>
    </w:p>
    <w:p w14:paraId="032EC0A3" w14:textId="3D33C657" w:rsidR="00106E72" w:rsidRDefault="00C53CF6" w:rsidP="00106E72">
      <w:pPr>
        <w:pStyle w:val="a0"/>
      </w:pPr>
      <w:r>
        <w:rPr>
          <w:noProof/>
        </w:rPr>
        <w:drawing>
          <wp:inline distT="0" distB="0" distL="0" distR="0" wp14:anchorId="064CC3D0" wp14:editId="0E370D9D">
            <wp:extent cx="5274310" cy="2409190"/>
            <wp:effectExtent l="0" t="0" r="2540" b="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274310" cy="2409190"/>
                    </a:xfrm>
                    <a:prstGeom prst="rect">
                      <a:avLst/>
                    </a:prstGeom>
                  </pic:spPr>
                </pic:pic>
              </a:graphicData>
            </a:graphic>
          </wp:inline>
        </w:drawing>
      </w:r>
    </w:p>
    <w:p w14:paraId="33A0CE2F" w14:textId="77777777" w:rsidR="00106E72" w:rsidRDefault="00106E72" w:rsidP="00106E72">
      <w:pPr>
        <w:spacing w:line="360" w:lineRule="auto"/>
        <w:rPr>
          <w:sz w:val="24"/>
          <w:szCs w:val="24"/>
        </w:rPr>
      </w:pPr>
      <w:r>
        <w:rPr>
          <w:rFonts w:hint="eastAsia"/>
          <w:sz w:val="24"/>
          <w:szCs w:val="24"/>
        </w:rPr>
        <w:t>提供查询，导出EXCEL功能。</w:t>
      </w:r>
    </w:p>
    <w:p w14:paraId="3B12B7EB" w14:textId="614E62AD" w:rsidR="00106E72" w:rsidRDefault="0011678B" w:rsidP="00065B30">
      <w:pPr>
        <w:pStyle w:val="4"/>
      </w:pPr>
      <w:bookmarkStart w:id="80" w:name="_Toc26000066"/>
      <w:r>
        <w:rPr>
          <w:rFonts w:hint="eastAsia"/>
        </w:rPr>
        <w:t>维修资金补充（汇总）统计</w:t>
      </w:r>
      <w:bookmarkEnd w:id="80"/>
    </w:p>
    <w:p w14:paraId="582690DB" w14:textId="3955A950" w:rsidR="00106E72" w:rsidRDefault="0011678B" w:rsidP="00106E72">
      <w:pPr>
        <w:pStyle w:val="a0"/>
      </w:pPr>
      <w:r>
        <w:rPr>
          <w:noProof/>
        </w:rPr>
        <w:drawing>
          <wp:inline distT="0" distB="0" distL="0" distR="0" wp14:anchorId="264D30D0" wp14:editId="3BE2848C">
            <wp:extent cx="5274310" cy="2392680"/>
            <wp:effectExtent l="0" t="0" r="2540" b="762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74310" cy="2392680"/>
                    </a:xfrm>
                    <a:prstGeom prst="rect">
                      <a:avLst/>
                    </a:prstGeom>
                  </pic:spPr>
                </pic:pic>
              </a:graphicData>
            </a:graphic>
          </wp:inline>
        </w:drawing>
      </w:r>
    </w:p>
    <w:p w14:paraId="1F1086D9" w14:textId="77777777" w:rsidR="00065B30" w:rsidRDefault="00065B30" w:rsidP="00065B30">
      <w:pPr>
        <w:spacing w:line="360" w:lineRule="auto"/>
        <w:rPr>
          <w:sz w:val="24"/>
          <w:szCs w:val="24"/>
        </w:rPr>
      </w:pPr>
      <w:r>
        <w:rPr>
          <w:rFonts w:hint="eastAsia"/>
          <w:sz w:val="24"/>
          <w:szCs w:val="24"/>
        </w:rPr>
        <w:t>提供查询，导出EXCEL功能。</w:t>
      </w:r>
    </w:p>
    <w:p w14:paraId="314DC160" w14:textId="07724B05" w:rsidR="00065B30" w:rsidRDefault="0011678B" w:rsidP="00065B30">
      <w:pPr>
        <w:pStyle w:val="4"/>
      </w:pPr>
      <w:bookmarkStart w:id="81" w:name="_Toc26000067"/>
      <w:r>
        <w:rPr>
          <w:rFonts w:hint="eastAsia"/>
        </w:rPr>
        <w:lastRenderedPageBreak/>
        <w:t>维修资金补充（分户）统计</w:t>
      </w:r>
      <w:bookmarkEnd w:id="81"/>
    </w:p>
    <w:p w14:paraId="0F005EF6" w14:textId="55691B93" w:rsidR="00065B30" w:rsidRDefault="0011678B" w:rsidP="00065B30">
      <w:pPr>
        <w:pStyle w:val="a0"/>
      </w:pPr>
      <w:r>
        <w:rPr>
          <w:noProof/>
        </w:rPr>
        <w:drawing>
          <wp:inline distT="0" distB="0" distL="0" distR="0" wp14:anchorId="3C53BDA7" wp14:editId="25C6BA5E">
            <wp:extent cx="5274310" cy="2406650"/>
            <wp:effectExtent l="0" t="0" r="2540" b="0"/>
            <wp:docPr id="265"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274310" cy="2406650"/>
                    </a:xfrm>
                    <a:prstGeom prst="rect">
                      <a:avLst/>
                    </a:prstGeom>
                  </pic:spPr>
                </pic:pic>
              </a:graphicData>
            </a:graphic>
          </wp:inline>
        </w:drawing>
      </w:r>
    </w:p>
    <w:p w14:paraId="7EFFA2CF" w14:textId="1E963001" w:rsidR="00106E72" w:rsidRDefault="00065B30" w:rsidP="00065B30">
      <w:pPr>
        <w:spacing w:line="360" w:lineRule="auto"/>
        <w:rPr>
          <w:sz w:val="24"/>
          <w:szCs w:val="24"/>
        </w:rPr>
      </w:pPr>
      <w:r>
        <w:rPr>
          <w:rFonts w:hint="eastAsia"/>
          <w:sz w:val="24"/>
          <w:szCs w:val="24"/>
        </w:rPr>
        <w:t>提供查询，导出EXCEL功能。</w:t>
      </w:r>
    </w:p>
    <w:p w14:paraId="29FA566A" w14:textId="501414CE" w:rsidR="00065B30" w:rsidRDefault="00A012F0" w:rsidP="00065B30">
      <w:pPr>
        <w:pStyle w:val="4"/>
      </w:pPr>
      <w:bookmarkStart w:id="82" w:name="_Toc26000068"/>
      <w:r>
        <w:rPr>
          <w:rFonts w:hint="eastAsia"/>
        </w:rPr>
        <w:t>维修资金续筹统计</w:t>
      </w:r>
      <w:bookmarkEnd w:id="82"/>
    </w:p>
    <w:p w14:paraId="03D1DC9B" w14:textId="5F32BBDA" w:rsidR="00065B30" w:rsidRDefault="00A012F0" w:rsidP="00065B30">
      <w:pPr>
        <w:pStyle w:val="a0"/>
      </w:pPr>
      <w:r>
        <w:rPr>
          <w:noProof/>
        </w:rPr>
        <w:drawing>
          <wp:inline distT="0" distB="0" distL="0" distR="0" wp14:anchorId="385D863E" wp14:editId="669C17B6">
            <wp:extent cx="5274310" cy="2399665"/>
            <wp:effectExtent l="0" t="0" r="2540" b="63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274310" cy="2399665"/>
                    </a:xfrm>
                    <a:prstGeom prst="rect">
                      <a:avLst/>
                    </a:prstGeom>
                  </pic:spPr>
                </pic:pic>
              </a:graphicData>
            </a:graphic>
          </wp:inline>
        </w:drawing>
      </w:r>
    </w:p>
    <w:p w14:paraId="02BC499E" w14:textId="1548A2AC" w:rsidR="00065B30" w:rsidRDefault="00065B30" w:rsidP="00065B30">
      <w:pPr>
        <w:spacing w:line="360" w:lineRule="auto"/>
        <w:rPr>
          <w:sz w:val="24"/>
          <w:szCs w:val="24"/>
        </w:rPr>
      </w:pPr>
      <w:r>
        <w:rPr>
          <w:rFonts w:hint="eastAsia"/>
          <w:sz w:val="24"/>
          <w:szCs w:val="24"/>
        </w:rPr>
        <w:t>提供导出EXCEL续筹维修资金已交统计信息功能。</w:t>
      </w:r>
    </w:p>
    <w:p w14:paraId="5E40A822" w14:textId="1B2E81D9" w:rsidR="00382020" w:rsidRDefault="00382020" w:rsidP="00382020">
      <w:pPr>
        <w:pStyle w:val="4"/>
      </w:pPr>
      <w:bookmarkStart w:id="83" w:name="_Toc26000069"/>
      <w:r>
        <w:rPr>
          <w:rFonts w:hint="eastAsia"/>
        </w:rPr>
        <w:lastRenderedPageBreak/>
        <w:t>产权变更补足缴纳分户统计</w:t>
      </w:r>
      <w:bookmarkEnd w:id="83"/>
    </w:p>
    <w:p w14:paraId="62381F7F" w14:textId="701EC77B" w:rsidR="00382020" w:rsidRDefault="00382020" w:rsidP="00382020">
      <w:pPr>
        <w:pStyle w:val="a0"/>
      </w:pPr>
      <w:r>
        <w:rPr>
          <w:noProof/>
        </w:rPr>
        <w:drawing>
          <wp:inline distT="0" distB="0" distL="0" distR="0" wp14:anchorId="67D7AECB" wp14:editId="576D339D">
            <wp:extent cx="5274310" cy="2413000"/>
            <wp:effectExtent l="0" t="0" r="2540" b="635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274310" cy="2413000"/>
                    </a:xfrm>
                    <a:prstGeom prst="rect">
                      <a:avLst/>
                    </a:prstGeom>
                  </pic:spPr>
                </pic:pic>
              </a:graphicData>
            </a:graphic>
          </wp:inline>
        </w:drawing>
      </w:r>
    </w:p>
    <w:p w14:paraId="0C6FF60F" w14:textId="03D6BB34" w:rsidR="00382020" w:rsidRPr="00382020" w:rsidRDefault="00382020" w:rsidP="00382020">
      <w:pPr>
        <w:spacing w:line="360" w:lineRule="auto"/>
        <w:rPr>
          <w:sz w:val="24"/>
          <w:szCs w:val="24"/>
        </w:rPr>
      </w:pPr>
      <w:r>
        <w:rPr>
          <w:rFonts w:hint="eastAsia"/>
          <w:sz w:val="24"/>
          <w:szCs w:val="24"/>
        </w:rPr>
        <w:t>提供导出提取产权变更补足缴纳分户统计功能。</w:t>
      </w:r>
    </w:p>
    <w:p w14:paraId="0F22FED6" w14:textId="77777777" w:rsidR="00382020" w:rsidRPr="00382020" w:rsidRDefault="00382020" w:rsidP="00065B30">
      <w:pPr>
        <w:spacing w:line="360" w:lineRule="auto"/>
        <w:rPr>
          <w:sz w:val="24"/>
          <w:szCs w:val="24"/>
        </w:rPr>
      </w:pPr>
    </w:p>
    <w:p w14:paraId="3000665B" w14:textId="3F12A646" w:rsidR="00065B30" w:rsidRDefault="00065B30" w:rsidP="00065B30">
      <w:pPr>
        <w:pStyle w:val="4"/>
      </w:pPr>
      <w:bookmarkStart w:id="84" w:name="_Toc26000070"/>
      <w:r w:rsidRPr="00065B30">
        <w:rPr>
          <w:rFonts w:hint="eastAsia"/>
        </w:rPr>
        <w:t>增值</w:t>
      </w:r>
      <w:r w:rsidR="00382020">
        <w:rPr>
          <w:rFonts w:hint="eastAsia"/>
        </w:rPr>
        <w:t>收益</w:t>
      </w:r>
      <w:r w:rsidRPr="00065B30">
        <w:rPr>
          <w:rFonts w:hint="eastAsia"/>
        </w:rPr>
        <w:t>汇总统计</w:t>
      </w:r>
      <w:bookmarkEnd w:id="84"/>
    </w:p>
    <w:p w14:paraId="1A6379BE" w14:textId="62B9DFA8" w:rsidR="00065B30" w:rsidRDefault="00382020" w:rsidP="00065B30">
      <w:pPr>
        <w:pStyle w:val="a0"/>
      </w:pPr>
      <w:r>
        <w:rPr>
          <w:noProof/>
        </w:rPr>
        <w:drawing>
          <wp:inline distT="0" distB="0" distL="0" distR="0" wp14:anchorId="0FC62200" wp14:editId="18A9FB93">
            <wp:extent cx="5274310" cy="2424430"/>
            <wp:effectExtent l="0" t="0" r="2540" b="0"/>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274310" cy="2424430"/>
                    </a:xfrm>
                    <a:prstGeom prst="rect">
                      <a:avLst/>
                    </a:prstGeom>
                  </pic:spPr>
                </pic:pic>
              </a:graphicData>
            </a:graphic>
          </wp:inline>
        </w:drawing>
      </w:r>
    </w:p>
    <w:p w14:paraId="0CECC38A" w14:textId="5509FADE" w:rsidR="00065B30" w:rsidRDefault="00065B30" w:rsidP="00065B30">
      <w:pPr>
        <w:spacing w:line="360" w:lineRule="auto"/>
        <w:rPr>
          <w:sz w:val="24"/>
          <w:szCs w:val="24"/>
        </w:rPr>
      </w:pPr>
      <w:r>
        <w:rPr>
          <w:rFonts w:hint="eastAsia"/>
          <w:sz w:val="24"/>
          <w:szCs w:val="24"/>
        </w:rPr>
        <w:t>提供查询，导出EXCEL文件功能。</w:t>
      </w:r>
    </w:p>
    <w:p w14:paraId="6D0E2A0F" w14:textId="78D8E88B" w:rsidR="00065B30" w:rsidRDefault="00134412" w:rsidP="00134412">
      <w:pPr>
        <w:pStyle w:val="4"/>
      </w:pPr>
      <w:bookmarkStart w:id="85" w:name="_Toc26000071"/>
      <w:r w:rsidRPr="00134412">
        <w:rPr>
          <w:rFonts w:hint="eastAsia"/>
        </w:rPr>
        <w:lastRenderedPageBreak/>
        <w:t>增值</w:t>
      </w:r>
      <w:r w:rsidR="00382020">
        <w:rPr>
          <w:rFonts w:hint="eastAsia"/>
        </w:rPr>
        <w:t>收益</w:t>
      </w:r>
      <w:r w:rsidRPr="00134412">
        <w:rPr>
          <w:rFonts w:hint="eastAsia"/>
        </w:rPr>
        <w:t>分户统计</w:t>
      </w:r>
      <w:bookmarkEnd w:id="85"/>
    </w:p>
    <w:p w14:paraId="53706960" w14:textId="4F208567" w:rsidR="00065B30" w:rsidRDefault="00382020" w:rsidP="00065B30">
      <w:pPr>
        <w:pStyle w:val="a0"/>
      </w:pPr>
      <w:r>
        <w:rPr>
          <w:noProof/>
        </w:rPr>
        <w:drawing>
          <wp:inline distT="0" distB="0" distL="0" distR="0" wp14:anchorId="2DAA8EB8" wp14:editId="292B54C3">
            <wp:extent cx="5274310" cy="2413000"/>
            <wp:effectExtent l="0" t="0" r="2540" b="635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274310" cy="2413000"/>
                    </a:xfrm>
                    <a:prstGeom prst="rect">
                      <a:avLst/>
                    </a:prstGeom>
                  </pic:spPr>
                </pic:pic>
              </a:graphicData>
            </a:graphic>
          </wp:inline>
        </w:drawing>
      </w:r>
    </w:p>
    <w:p w14:paraId="086E4C5B" w14:textId="413C604E" w:rsidR="00065B30" w:rsidRDefault="00065B30" w:rsidP="00065B30">
      <w:pPr>
        <w:spacing w:line="360" w:lineRule="auto"/>
        <w:rPr>
          <w:sz w:val="24"/>
          <w:szCs w:val="24"/>
        </w:rPr>
      </w:pPr>
      <w:r>
        <w:rPr>
          <w:rFonts w:hint="eastAsia"/>
          <w:sz w:val="24"/>
          <w:szCs w:val="24"/>
        </w:rPr>
        <w:t>提供查询，导出EXCEL</w:t>
      </w:r>
      <w:r w:rsidR="00134412">
        <w:rPr>
          <w:rFonts w:hint="eastAsia"/>
          <w:sz w:val="24"/>
          <w:szCs w:val="24"/>
        </w:rPr>
        <w:t>文件</w:t>
      </w:r>
      <w:r>
        <w:rPr>
          <w:rFonts w:hint="eastAsia"/>
          <w:sz w:val="24"/>
          <w:szCs w:val="24"/>
        </w:rPr>
        <w:t>功能。</w:t>
      </w:r>
    </w:p>
    <w:p w14:paraId="55D4A735" w14:textId="77777777" w:rsidR="00065B30" w:rsidRDefault="00065B30">
      <w:pPr>
        <w:widowControl/>
        <w:jc w:val="left"/>
        <w:rPr>
          <w:sz w:val="24"/>
          <w:szCs w:val="24"/>
        </w:rPr>
      </w:pPr>
      <w:r>
        <w:rPr>
          <w:sz w:val="24"/>
          <w:szCs w:val="24"/>
        </w:rPr>
        <w:br w:type="page"/>
      </w:r>
    </w:p>
    <w:p w14:paraId="04D52E0F" w14:textId="78D9D02C" w:rsidR="00065B30" w:rsidRDefault="00382020" w:rsidP="00134412">
      <w:pPr>
        <w:pStyle w:val="4"/>
      </w:pPr>
      <w:bookmarkStart w:id="86" w:name="_Toc26000072"/>
      <w:r>
        <w:rPr>
          <w:rFonts w:hint="eastAsia"/>
        </w:rPr>
        <w:lastRenderedPageBreak/>
        <w:t>维修资金纠错</w:t>
      </w:r>
      <w:r w:rsidR="00134412" w:rsidRPr="00134412">
        <w:rPr>
          <w:rFonts w:hint="eastAsia"/>
        </w:rPr>
        <w:t>统计</w:t>
      </w:r>
      <w:bookmarkEnd w:id="86"/>
    </w:p>
    <w:p w14:paraId="0154AF26" w14:textId="6AF66521" w:rsidR="00065B30" w:rsidRDefault="00382020" w:rsidP="00065B30">
      <w:pPr>
        <w:pStyle w:val="a0"/>
      </w:pPr>
      <w:r>
        <w:rPr>
          <w:noProof/>
        </w:rPr>
        <w:drawing>
          <wp:inline distT="0" distB="0" distL="0" distR="0" wp14:anchorId="09928A51" wp14:editId="72094265">
            <wp:extent cx="5274310" cy="2402840"/>
            <wp:effectExtent l="0" t="0" r="254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274310" cy="2402840"/>
                    </a:xfrm>
                    <a:prstGeom prst="rect">
                      <a:avLst/>
                    </a:prstGeom>
                  </pic:spPr>
                </pic:pic>
              </a:graphicData>
            </a:graphic>
          </wp:inline>
        </w:drawing>
      </w:r>
    </w:p>
    <w:p w14:paraId="0F9F2B4A" w14:textId="30EF3A50" w:rsidR="00065B30" w:rsidRDefault="00065B30" w:rsidP="00065B30">
      <w:pPr>
        <w:spacing w:line="360" w:lineRule="auto"/>
        <w:rPr>
          <w:sz w:val="24"/>
          <w:szCs w:val="24"/>
        </w:rPr>
      </w:pPr>
      <w:r>
        <w:rPr>
          <w:rFonts w:hint="eastAsia"/>
          <w:sz w:val="24"/>
          <w:szCs w:val="24"/>
        </w:rPr>
        <w:t>提供查询，导出EXCEL</w:t>
      </w:r>
      <w:r w:rsidR="00134412">
        <w:rPr>
          <w:rFonts w:hint="eastAsia"/>
          <w:sz w:val="24"/>
          <w:szCs w:val="24"/>
        </w:rPr>
        <w:t>文件</w:t>
      </w:r>
      <w:r>
        <w:rPr>
          <w:rFonts w:hint="eastAsia"/>
          <w:sz w:val="24"/>
          <w:szCs w:val="24"/>
        </w:rPr>
        <w:t>功能。</w:t>
      </w:r>
    </w:p>
    <w:p w14:paraId="3839A649" w14:textId="1A659A21" w:rsidR="00065B30" w:rsidRDefault="00382020" w:rsidP="00134412">
      <w:pPr>
        <w:pStyle w:val="4"/>
      </w:pPr>
      <w:bookmarkStart w:id="87" w:name="_Toc26000073"/>
      <w:r>
        <w:rPr>
          <w:rFonts w:hint="eastAsia"/>
        </w:rPr>
        <w:t>房屋灭失退款</w:t>
      </w:r>
      <w:r w:rsidR="00134412" w:rsidRPr="00134412">
        <w:rPr>
          <w:rFonts w:hint="eastAsia"/>
        </w:rPr>
        <w:t>统计</w:t>
      </w:r>
      <w:bookmarkEnd w:id="87"/>
    </w:p>
    <w:p w14:paraId="16AD1AC2" w14:textId="34BF569E" w:rsidR="00065B30" w:rsidRDefault="00382020" w:rsidP="00065B30">
      <w:pPr>
        <w:pStyle w:val="a0"/>
      </w:pPr>
      <w:r>
        <w:rPr>
          <w:noProof/>
        </w:rPr>
        <w:drawing>
          <wp:inline distT="0" distB="0" distL="0" distR="0" wp14:anchorId="2B6AAFE2" wp14:editId="24EB1C56">
            <wp:extent cx="5274310" cy="2395220"/>
            <wp:effectExtent l="0" t="0" r="2540" b="508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274310" cy="2395220"/>
                    </a:xfrm>
                    <a:prstGeom prst="rect">
                      <a:avLst/>
                    </a:prstGeom>
                  </pic:spPr>
                </pic:pic>
              </a:graphicData>
            </a:graphic>
          </wp:inline>
        </w:drawing>
      </w:r>
    </w:p>
    <w:p w14:paraId="1636F722" w14:textId="7A1B6F22" w:rsidR="00065B30" w:rsidRDefault="00065B30" w:rsidP="00065B30">
      <w:pPr>
        <w:spacing w:line="360" w:lineRule="auto"/>
        <w:rPr>
          <w:sz w:val="24"/>
          <w:szCs w:val="24"/>
        </w:rPr>
      </w:pPr>
      <w:r>
        <w:rPr>
          <w:rFonts w:hint="eastAsia"/>
          <w:sz w:val="24"/>
          <w:szCs w:val="24"/>
        </w:rPr>
        <w:t>提供查询，导出EXCEL功能。</w:t>
      </w:r>
    </w:p>
    <w:p w14:paraId="4A0CF90C" w14:textId="3C7F537C" w:rsidR="00065B30" w:rsidRDefault="00382020" w:rsidP="00134412">
      <w:pPr>
        <w:pStyle w:val="4"/>
      </w:pPr>
      <w:bookmarkStart w:id="88" w:name="_Toc26000074"/>
      <w:r>
        <w:rPr>
          <w:rFonts w:hint="eastAsia"/>
        </w:rPr>
        <w:lastRenderedPageBreak/>
        <w:t>错售公房退款</w:t>
      </w:r>
      <w:r w:rsidR="00134412" w:rsidRPr="00134412">
        <w:rPr>
          <w:rFonts w:hint="eastAsia"/>
        </w:rPr>
        <w:t>统计</w:t>
      </w:r>
      <w:bookmarkEnd w:id="88"/>
    </w:p>
    <w:p w14:paraId="6EBB107B" w14:textId="6E72B186" w:rsidR="00065B30" w:rsidRDefault="00382020" w:rsidP="00065B30">
      <w:pPr>
        <w:pStyle w:val="a0"/>
      </w:pPr>
      <w:r>
        <w:rPr>
          <w:noProof/>
        </w:rPr>
        <w:drawing>
          <wp:inline distT="0" distB="0" distL="0" distR="0" wp14:anchorId="41115811" wp14:editId="36D8F0DE">
            <wp:extent cx="5274310" cy="2400935"/>
            <wp:effectExtent l="0" t="0" r="254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274310" cy="2400935"/>
                    </a:xfrm>
                    <a:prstGeom prst="rect">
                      <a:avLst/>
                    </a:prstGeom>
                  </pic:spPr>
                </pic:pic>
              </a:graphicData>
            </a:graphic>
          </wp:inline>
        </w:drawing>
      </w:r>
    </w:p>
    <w:p w14:paraId="09836F4E" w14:textId="5106C2B5" w:rsidR="00065B30" w:rsidRDefault="00065B30" w:rsidP="00065B30">
      <w:pPr>
        <w:spacing w:line="360" w:lineRule="auto"/>
        <w:rPr>
          <w:sz w:val="24"/>
          <w:szCs w:val="24"/>
        </w:rPr>
      </w:pPr>
      <w:r>
        <w:rPr>
          <w:rFonts w:hint="eastAsia"/>
          <w:sz w:val="24"/>
          <w:szCs w:val="24"/>
        </w:rPr>
        <w:t>提供查询，导出EXCEL</w:t>
      </w:r>
      <w:r w:rsidR="00134412">
        <w:rPr>
          <w:rFonts w:hint="eastAsia"/>
          <w:sz w:val="24"/>
          <w:szCs w:val="24"/>
        </w:rPr>
        <w:t>文件</w:t>
      </w:r>
      <w:r>
        <w:rPr>
          <w:rFonts w:hint="eastAsia"/>
          <w:sz w:val="24"/>
          <w:szCs w:val="24"/>
        </w:rPr>
        <w:t>功能。</w:t>
      </w:r>
    </w:p>
    <w:p w14:paraId="1A797CE6" w14:textId="1401CE70" w:rsidR="00CB64C2" w:rsidRDefault="00CB64C2" w:rsidP="00CB64C2">
      <w:pPr>
        <w:pStyle w:val="3"/>
      </w:pPr>
      <w:bookmarkStart w:id="89" w:name="_Toc26000075"/>
      <w:r>
        <w:rPr>
          <w:rFonts w:hint="eastAsia"/>
        </w:rPr>
        <w:t>账目公布报表</w:t>
      </w:r>
      <w:bookmarkEnd w:id="89"/>
    </w:p>
    <w:p w14:paraId="48E2F116" w14:textId="2B00069C" w:rsidR="00CB64C2" w:rsidRDefault="00CB64C2" w:rsidP="00CB64C2">
      <w:pPr>
        <w:pStyle w:val="4"/>
      </w:pPr>
      <w:bookmarkStart w:id="90" w:name="_Toc26000076"/>
      <w:r>
        <w:rPr>
          <w:rFonts w:hint="eastAsia"/>
        </w:rPr>
        <w:t>维修资金账目公布报表</w:t>
      </w:r>
      <w:bookmarkEnd w:id="90"/>
    </w:p>
    <w:p w14:paraId="28064CDE" w14:textId="7AF075E3" w:rsidR="004D1E4A" w:rsidRPr="004D1E4A" w:rsidRDefault="004D1E4A" w:rsidP="004D1E4A">
      <w:pPr>
        <w:pStyle w:val="a0"/>
      </w:pPr>
      <w:r>
        <w:rPr>
          <w:noProof/>
        </w:rPr>
        <w:drawing>
          <wp:inline distT="0" distB="0" distL="0" distR="0" wp14:anchorId="75E77CE6" wp14:editId="095CD86F">
            <wp:extent cx="5274310" cy="2393315"/>
            <wp:effectExtent l="0" t="0" r="2540" b="6985"/>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274310" cy="2393315"/>
                    </a:xfrm>
                    <a:prstGeom prst="rect">
                      <a:avLst/>
                    </a:prstGeom>
                  </pic:spPr>
                </pic:pic>
              </a:graphicData>
            </a:graphic>
          </wp:inline>
        </w:drawing>
      </w:r>
    </w:p>
    <w:p w14:paraId="693FF716" w14:textId="5B055683" w:rsidR="00CB64C2" w:rsidRDefault="00CB64C2" w:rsidP="00CB64C2">
      <w:pPr>
        <w:pStyle w:val="4"/>
      </w:pPr>
      <w:bookmarkStart w:id="91" w:name="_Toc26000077"/>
      <w:r>
        <w:rPr>
          <w:rFonts w:hint="eastAsia"/>
        </w:rPr>
        <w:lastRenderedPageBreak/>
        <w:t>公共收益账目公布报表</w:t>
      </w:r>
      <w:bookmarkEnd w:id="91"/>
    </w:p>
    <w:p w14:paraId="49E7CA34" w14:textId="0A7BEA32" w:rsidR="004D1E4A" w:rsidRPr="004D1E4A" w:rsidRDefault="004D1E4A" w:rsidP="004D1E4A">
      <w:pPr>
        <w:pStyle w:val="a0"/>
      </w:pPr>
      <w:r>
        <w:rPr>
          <w:noProof/>
        </w:rPr>
        <w:drawing>
          <wp:inline distT="0" distB="0" distL="0" distR="0" wp14:anchorId="4ED4476C" wp14:editId="58B78D01">
            <wp:extent cx="5274310" cy="2423795"/>
            <wp:effectExtent l="0" t="0" r="2540" b="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274310" cy="2423795"/>
                    </a:xfrm>
                    <a:prstGeom prst="rect">
                      <a:avLst/>
                    </a:prstGeom>
                  </pic:spPr>
                </pic:pic>
              </a:graphicData>
            </a:graphic>
          </wp:inline>
        </w:drawing>
      </w:r>
    </w:p>
    <w:p w14:paraId="09764D20" w14:textId="77777777" w:rsidR="00CB64C2" w:rsidRDefault="00CB64C2" w:rsidP="00065B30">
      <w:pPr>
        <w:spacing w:line="360" w:lineRule="auto"/>
        <w:rPr>
          <w:sz w:val="24"/>
          <w:szCs w:val="24"/>
        </w:rPr>
      </w:pPr>
    </w:p>
    <w:sectPr w:rsidR="00CB64C2" w:rsidSect="004C590A">
      <w:headerReference w:type="default" r:id="rId172"/>
      <w:footerReference w:type="default" r:id="rId173"/>
      <w:pgSz w:w="11906" w:h="16838" w:code="9"/>
      <w:pgMar w:top="1440" w:right="1800" w:bottom="1440" w:left="1800" w:header="851" w:footer="992" w:gutter="0"/>
      <w:pgNumType w:start="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BE4CA3" w14:textId="77777777" w:rsidR="00F662F8" w:rsidRDefault="00F662F8">
      <w:r>
        <w:separator/>
      </w:r>
    </w:p>
  </w:endnote>
  <w:endnote w:type="continuationSeparator" w:id="0">
    <w:p w14:paraId="40CF1719" w14:textId="77777777" w:rsidR="00F662F8" w:rsidRDefault="00F662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仿宋_GB2312">
    <w:altName w:val="仿宋"/>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楷体">
    <w:panose1 w:val="02010609060101010101"/>
    <w:charset w:val="86"/>
    <w:family w:val="modern"/>
    <w:pitch w:val="fixed"/>
    <w:sig w:usb0="800002BF" w:usb1="38CF7CFA" w:usb2="00000016" w:usb3="00000000" w:csb0="0004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05E6BA" w14:textId="77777777" w:rsidR="004A6CAF" w:rsidRDefault="004A6CAF">
    <w:pPr>
      <w:pStyle w:val="a6"/>
      <w:framePr w:wrap="auto" w:vAnchor="text" w:hAnchor="margin" w:xAlign="center" w:y="1"/>
      <w:rPr>
        <w:rStyle w:val="a7"/>
      </w:rPr>
    </w:pPr>
  </w:p>
  <w:p w14:paraId="51715EA3" w14:textId="7A89709A" w:rsidR="004A6CAF" w:rsidRDefault="004A6CAF">
    <w:pPr>
      <w:pStyle w:val="a6"/>
    </w:pPr>
    <w:r>
      <w:rPr>
        <w:rFonts w:hint="eastAsia"/>
      </w:rPr>
      <w:tab/>
    </w:r>
    <w:r>
      <w:tab/>
    </w:r>
    <w:r>
      <w:rPr>
        <w:rFonts w:hint="eastAsia"/>
      </w:rPr>
      <w:t>第</w:t>
    </w:r>
    <w:r>
      <w:rPr>
        <w:rStyle w:val="a7"/>
      </w:rPr>
      <w:fldChar w:fldCharType="begin"/>
    </w:r>
    <w:r>
      <w:rPr>
        <w:rStyle w:val="a7"/>
      </w:rPr>
      <w:instrText xml:space="preserve"> PAGE </w:instrText>
    </w:r>
    <w:r>
      <w:rPr>
        <w:rStyle w:val="a7"/>
      </w:rPr>
      <w:fldChar w:fldCharType="separate"/>
    </w:r>
    <w:r w:rsidR="00EF2AFE">
      <w:rPr>
        <w:rStyle w:val="a7"/>
        <w:noProof/>
      </w:rPr>
      <w:t>3</w:t>
    </w:r>
    <w:r>
      <w:rPr>
        <w:rStyle w:val="a7"/>
      </w:rPr>
      <w:fldChar w:fldCharType="end"/>
    </w:r>
    <w:r>
      <w:rPr>
        <w:rStyle w:val="a7"/>
        <w:rFonts w:hint="eastAsia"/>
      </w:rPr>
      <w:t>页</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7CAC1C" w14:textId="77777777" w:rsidR="00F662F8" w:rsidRDefault="00F662F8">
      <w:r>
        <w:separator/>
      </w:r>
    </w:p>
  </w:footnote>
  <w:footnote w:type="continuationSeparator" w:id="0">
    <w:p w14:paraId="6B2DE08C" w14:textId="77777777" w:rsidR="00F662F8" w:rsidRDefault="00F662F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45608C" w14:textId="5CAEE500" w:rsidR="004A6CAF" w:rsidRDefault="004A6CAF" w:rsidP="00567F42">
    <w:pPr>
      <w:tabs>
        <w:tab w:val="left" w:pos="4678"/>
      </w:tabs>
      <w:jc w:val="right"/>
    </w:pPr>
    <w:bookmarkStart w:id="92" w:name="_Hlk18065391"/>
    <w:bookmarkStart w:id="93" w:name="_Hlk18065392"/>
    <w:r>
      <w:tab/>
    </w:r>
    <w:bookmarkEnd w:id="92"/>
    <w:bookmarkEnd w:id="93"/>
    <w:r w:rsidRPr="00567F42">
      <w:rPr>
        <w:rFonts w:hint="eastAsia"/>
        <w:sz w:val="18"/>
        <w:szCs w:val="18"/>
      </w:rPr>
      <w:t>售后公房维修资金信息系统</w:t>
    </w:r>
    <w:r>
      <w:rPr>
        <w:rFonts w:hint="eastAsia"/>
        <w:sz w:val="18"/>
        <w:szCs w:val="18"/>
      </w:rPr>
      <w:t>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4692B"/>
    <w:multiLevelType w:val="singleLevel"/>
    <w:tmpl w:val="72AA5D00"/>
    <w:lvl w:ilvl="0">
      <w:start w:val="1"/>
      <w:numFmt w:val="decimal"/>
      <w:pStyle w:val="List2"/>
      <w:lvlText w:val="%1."/>
      <w:lvlJc w:val="left"/>
      <w:pPr>
        <w:tabs>
          <w:tab w:val="num" w:pos="425"/>
        </w:tabs>
        <w:ind w:left="425" w:hanging="425"/>
      </w:pPr>
      <w:rPr>
        <w:rFonts w:hint="eastAsia"/>
      </w:rPr>
    </w:lvl>
  </w:abstractNum>
  <w:abstractNum w:abstractNumId="1" w15:restartNumberingAfterBreak="0">
    <w:nsid w:val="0B3A67B0"/>
    <w:multiLevelType w:val="hybridMultilevel"/>
    <w:tmpl w:val="CC823C32"/>
    <w:lvl w:ilvl="0" w:tplc="29D2A86E">
      <w:start w:val="1"/>
      <w:numFmt w:val="decimal"/>
      <w:lvlText w:val="1.%1"/>
      <w:lvlJc w:val="left"/>
      <w:pPr>
        <w:tabs>
          <w:tab w:val="num" w:pos="720"/>
        </w:tabs>
        <w:ind w:left="420" w:hanging="420"/>
      </w:pPr>
      <w:rPr>
        <w:rFonts w:hint="eastAsia"/>
      </w:rPr>
    </w:lvl>
    <w:lvl w:ilvl="1" w:tplc="A24E0B0E">
      <w:start w:val="1"/>
      <w:numFmt w:val="none"/>
      <w:pStyle w:val="BodyText2"/>
      <w:lvlText w:val="3.1"/>
      <w:lvlJc w:val="left"/>
      <w:pPr>
        <w:tabs>
          <w:tab w:val="num" w:pos="1140"/>
        </w:tabs>
        <w:ind w:left="840" w:hanging="420"/>
      </w:pPr>
      <w:rPr>
        <w:rFonts w:eastAsia="宋体" w:hint="eastAsia"/>
        <w:sz w:val="32"/>
      </w:r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2" w15:restartNumberingAfterBreak="0">
    <w:nsid w:val="10ED0778"/>
    <w:multiLevelType w:val="singleLevel"/>
    <w:tmpl w:val="4D52928A"/>
    <w:lvl w:ilvl="0">
      <w:start w:val="1"/>
      <w:numFmt w:val="bullet"/>
      <w:pStyle w:val="list3"/>
      <w:lvlText w:val=""/>
      <w:lvlJc w:val="left"/>
      <w:pPr>
        <w:tabs>
          <w:tab w:val="num" w:pos="425"/>
        </w:tabs>
        <w:ind w:left="425" w:hanging="425"/>
      </w:pPr>
      <w:rPr>
        <w:rFonts w:ascii="Wingdings" w:hAnsi="Wingdings" w:hint="default"/>
      </w:rPr>
    </w:lvl>
  </w:abstractNum>
  <w:abstractNum w:abstractNumId="3" w15:restartNumberingAfterBreak="0">
    <w:nsid w:val="153E328E"/>
    <w:multiLevelType w:val="multilevel"/>
    <w:tmpl w:val="48403EBC"/>
    <w:lvl w:ilvl="0">
      <w:start w:val="1"/>
      <w:numFmt w:val="decimal"/>
      <w:pStyle w:val="AppendixHead1"/>
      <w:lvlText w:val="附录 %1"/>
      <w:lvlJc w:val="left"/>
      <w:pPr>
        <w:tabs>
          <w:tab w:val="num" w:pos="1440"/>
        </w:tabs>
        <w:ind w:left="425" w:hanging="425"/>
      </w:pPr>
      <w:rPr>
        <w:rFonts w:hint="eastAsia"/>
      </w:rPr>
    </w:lvl>
    <w:lvl w:ilvl="1">
      <w:start w:val="1"/>
      <w:numFmt w:val="decimal"/>
      <w:pStyle w:val="AppendixHead2"/>
      <w:lvlText w:val="附录  %1.%2"/>
      <w:lvlJc w:val="left"/>
      <w:pPr>
        <w:tabs>
          <w:tab w:val="num" w:pos="2225"/>
        </w:tabs>
        <w:ind w:left="992" w:hanging="567"/>
      </w:pPr>
      <w:rPr>
        <w:rFonts w:hint="eastAsia"/>
      </w:rPr>
    </w:lvl>
    <w:lvl w:ilvl="2">
      <w:start w:val="1"/>
      <w:numFmt w:val="decimal"/>
      <w:lvlText w:val="%1.%2.%3"/>
      <w:lvlJc w:val="left"/>
      <w:pPr>
        <w:tabs>
          <w:tab w:val="num" w:pos="1418"/>
        </w:tabs>
        <w:ind w:left="1418" w:hanging="567"/>
      </w:pPr>
      <w:rPr>
        <w:rFonts w:hint="eastAsia"/>
      </w:rPr>
    </w:lvl>
    <w:lvl w:ilvl="3">
      <w:start w:val="1"/>
      <w:numFmt w:val="decimal"/>
      <w:lvlText w:val="%1.%2.%3.%4"/>
      <w:lvlJc w:val="left"/>
      <w:pPr>
        <w:tabs>
          <w:tab w:val="num" w:pos="2356"/>
        </w:tabs>
        <w:ind w:left="1984" w:hanging="708"/>
      </w:pPr>
      <w:rPr>
        <w:rFonts w:hint="eastAsia"/>
      </w:rPr>
    </w:lvl>
    <w:lvl w:ilvl="4">
      <w:start w:val="1"/>
      <w:numFmt w:val="decimal"/>
      <w:lvlText w:val="%1.%2.%3.%4.%5"/>
      <w:lvlJc w:val="left"/>
      <w:pPr>
        <w:tabs>
          <w:tab w:val="num" w:pos="3141"/>
        </w:tabs>
        <w:ind w:left="2551" w:hanging="850"/>
      </w:pPr>
      <w:rPr>
        <w:rFonts w:hint="eastAsia"/>
      </w:rPr>
    </w:lvl>
    <w:lvl w:ilvl="5">
      <w:start w:val="1"/>
      <w:numFmt w:val="decimal"/>
      <w:lvlText w:val="%1.%2.%3.%4.%5.%6"/>
      <w:lvlJc w:val="left"/>
      <w:pPr>
        <w:tabs>
          <w:tab w:val="num" w:pos="3566"/>
        </w:tabs>
        <w:ind w:left="3260" w:hanging="1134"/>
      </w:pPr>
      <w:rPr>
        <w:rFonts w:hint="eastAsia"/>
      </w:rPr>
    </w:lvl>
    <w:lvl w:ilvl="6">
      <w:start w:val="1"/>
      <w:numFmt w:val="decimal"/>
      <w:lvlText w:val="%1.%2.%3.%4.%5.%6.%7"/>
      <w:lvlJc w:val="left"/>
      <w:pPr>
        <w:tabs>
          <w:tab w:val="num" w:pos="4351"/>
        </w:tabs>
        <w:ind w:left="3827" w:hanging="1276"/>
      </w:pPr>
      <w:rPr>
        <w:rFonts w:hint="eastAsia"/>
      </w:rPr>
    </w:lvl>
    <w:lvl w:ilvl="7">
      <w:start w:val="1"/>
      <w:numFmt w:val="decimal"/>
      <w:lvlText w:val="%1.%2.%3.%4.%5.%6.%7.%8"/>
      <w:lvlJc w:val="left"/>
      <w:pPr>
        <w:tabs>
          <w:tab w:val="num" w:pos="5136"/>
        </w:tabs>
        <w:ind w:left="4394" w:hanging="1418"/>
      </w:pPr>
      <w:rPr>
        <w:rFonts w:hint="eastAsia"/>
      </w:rPr>
    </w:lvl>
    <w:lvl w:ilvl="8">
      <w:start w:val="1"/>
      <w:numFmt w:val="decimal"/>
      <w:lvlText w:val="%1.%2.%3.%4.%5.%6.%7.%8.%9"/>
      <w:lvlJc w:val="left"/>
      <w:pPr>
        <w:tabs>
          <w:tab w:val="num" w:pos="5562"/>
        </w:tabs>
        <w:ind w:left="5102" w:hanging="1700"/>
      </w:pPr>
      <w:rPr>
        <w:rFonts w:hint="eastAsia"/>
      </w:rPr>
    </w:lvl>
  </w:abstractNum>
  <w:abstractNum w:abstractNumId="4" w15:restartNumberingAfterBreak="0">
    <w:nsid w:val="17BA6EE1"/>
    <w:multiLevelType w:val="multilevel"/>
    <w:tmpl w:val="1C6A5C5E"/>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5" w15:restartNumberingAfterBreak="0">
    <w:nsid w:val="415B78A9"/>
    <w:multiLevelType w:val="singleLevel"/>
    <w:tmpl w:val="2B48EF4E"/>
    <w:lvl w:ilvl="0">
      <w:start w:val="1"/>
      <w:numFmt w:val="bullet"/>
      <w:pStyle w:val="List1-1"/>
      <w:lvlText w:val=""/>
      <w:lvlJc w:val="left"/>
      <w:pPr>
        <w:tabs>
          <w:tab w:val="num" w:pos="425"/>
        </w:tabs>
        <w:ind w:left="425" w:hanging="425"/>
      </w:pPr>
      <w:rPr>
        <w:rFonts w:ascii="Wingdings" w:hAnsi="Wingdings" w:hint="default"/>
      </w:rPr>
    </w:lvl>
  </w:abstractNum>
  <w:abstractNum w:abstractNumId="6" w15:restartNumberingAfterBreak="0">
    <w:nsid w:val="4A86412A"/>
    <w:multiLevelType w:val="singleLevel"/>
    <w:tmpl w:val="15A2290C"/>
    <w:lvl w:ilvl="0">
      <w:start w:val="1"/>
      <w:numFmt w:val="decimal"/>
      <w:pStyle w:val="21"/>
      <w:lvlText w:val="%1)"/>
      <w:lvlJc w:val="left"/>
      <w:pPr>
        <w:tabs>
          <w:tab w:val="num" w:pos="1778"/>
        </w:tabs>
        <w:ind w:left="425" w:firstLine="993"/>
      </w:pPr>
      <w:rPr>
        <w:rFonts w:hint="eastAsia"/>
      </w:rPr>
    </w:lvl>
  </w:abstractNum>
  <w:abstractNum w:abstractNumId="7" w15:restartNumberingAfterBreak="0">
    <w:nsid w:val="50773446"/>
    <w:multiLevelType w:val="singleLevel"/>
    <w:tmpl w:val="476C5E60"/>
    <w:lvl w:ilvl="0">
      <w:start w:val="1"/>
      <w:numFmt w:val="bullet"/>
      <w:pStyle w:val="List4"/>
      <w:lvlText w:val=""/>
      <w:lvlJc w:val="left"/>
      <w:pPr>
        <w:tabs>
          <w:tab w:val="num" w:pos="425"/>
        </w:tabs>
        <w:ind w:left="425" w:hanging="425"/>
      </w:pPr>
      <w:rPr>
        <w:rFonts w:ascii="Wingdings" w:hAnsi="Wingdings" w:hint="default"/>
      </w:rPr>
    </w:lvl>
  </w:abstractNum>
  <w:abstractNum w:abstractNumId="8" w15:restartNumberingAfterBreak="0">
    <w:nsid w:val="54B31501"/>
    <w:multiLevelType w:val="hybridMultilevel"/>
    <w:tmpl w:val="2F24DC92"/>
    <w:lvl w:ilvl="0" w:tplc="4D2CF60C">
      <w:start w:val="1"/>
      <w:numFmt w:val="none"/>
      <w:pStyle w:val="BodyText1"/>
      <w:lvlText w:val="3.1"/>
      <w:lvlJc w:val="left"/>
      <w:pPr>
        <w:tabs>
          <w:tab w:val="num" w:pos="1552"/>
        </w:tabs>
        <w:ind w:left="1252" w:hanging="420"/>
      </w:pPr>
      <w:rPr>
        <w:rFonts w:eastAsia="宋体" w:hint="eastAsia"/>
        <w:sz w:val="32"/>
      </w:rPr>
    </w:lvl>
    <w:lvl w:ilvl="1" w:tplc="04090019" w:tentative="1">
      <w:start w:val="1"/>
      <w:numFmt w:val="lowerLetter"/>
      <w:lvlText w:val="%2)"/>
      <w:lvlJc w:val="left"/>
      <w:pPr>
        <w:tabs>
          <w:tab w:val="num" w:pos="1252"/>
        </w:tabs>
        <w:ind w:left="1252" w:hanging="420"/>
      </w:pPr>
    </w:lvl>
    <w:lvl w:ilvl="2" w:tplc="0409001B" w:tentative="1">
      <w:start w:val="1"/>
      <w:numFmt w:val="lowerRoman"/>
      <w:lvlText w:val="%3."/>
      <w:lvlJc w:val="right"/>
      <w:pPr>
        <w:tabs>
          <w:tab w:val="num" w:pos="1672"/>
        </w:tabs>
        <w:ind w:left="1672" w:hanging="420"/>
      </w:pPr>
    </w:lvl>
    <w:lvl w:ilvl="3" w:tplc="0409000F" w:tentative="1">
      <w:start w:val="1"/>
      <w:numFmt w:val="decimal"/>
      <w:lvlText w:val="%4."/>
      <w:lvlJc w:val="left"/>
      <w:pPr>
        <w:tabs>
          <w:tab w:val="num" w:pos="2092"/>
        </w:tabs>
        <w:ind w:left="2092" w:hanging="420"/>
      </w:pPr>
    </w:lvl>
    <w:lvl w:ilvl="4" w:tplc="04090019" w:tentative="1">
      <w:start w:val="1"/>
      <w:numFmt w:val="lowerLetter"/>
      <w:lvlText w:val="%5)"/>
      <w:lvlJc w:val="left"/>
      <w:pPr>
        <w:tabs>
          <w:tab w:val="num" w:pos="2512"/>
        </w:tabs>
        <w:ind w:left="2512" w:hanging="420"/>
      </w:pPr>
    </w:lvl>
    <w:lvl w:ilvl="5" w:tplc="0409001B" w:tentative="1">
      <w:start w:val="1"/>
      <w:numFmt w:val="lowerRoman"/>
      <w:lvlText w:val="%6."/>
      <w:lvlJc w:val="right"/>
      <w:pPr>
        <w:tabs>
          <w:tab w:val="num" w:pos="2932"/>
        </w:tabs>
        <w:ind w:left="2932" w:hanging="420"/>
      </w:pPr>
    </w:lvl>
    <w:lvl w:ilvl="6" w:tplc="0409000F" w:tentative="1">
      <w:start w:val="1"/>
      <w:numFmt w:val="decimal"/>
      <w:lvlText w:val="%7."/>
      <w:lvlJc w:val="left"/>
      <w:pPr>
        <w:tabs>
          <w:tab w:val="num" w:pos="3352"/>
        </w:tabs>
        <w:ind w:left="3352" w:hanging="420"/>
      </w:pPr>
    </w:lvl>
    <w:lvl w:ilvl="7" w:tplc="04090019" w:tentative="1">
      <w:start w:val="1"/>
      <w:numFmt w:val="lowerLetter"/>
      <w:lvlText w:val="%8)"/>
      <w:lvlJc w:val="left"/>
      <w:pPr>
        <w:tabs>
          <w:tab w:val="num" w:pos="3772"/>
        </w:tabs>
        <w:ind w:left="3772" w:hanging="420"/>
      </w:pPr>
    </w:lvl>
    <w:lvl w:ilvl="8" w:tplc="0409001B" w:tentative="1">
      <w:start w:val="1"/>
      <w:numFmt w:val="lowerRoman"/>
      <w:lvlText w:val="%9."/>
      <w:lvlJc w:val="right"/>
      <w:pPr>
        <w:tabs>
          <w:tab w:val="num" w:pos="4192"/>
        </w:tabs>
        <w:ind w:left="4192" w:hanging="420"/>
      </w:pPr>
    </w:lvl>
  </w:abstractNum>
  <w:abstractNum w:abstractNumId="9" w15:restartNumberingAfterBreak="0">
    <w:nsid w:val="723D5C3A"/>
    <w:multiLevelType w:val="singleLevel"/>
    <w:tmpl w:val="9882445E"/>
    <w:lvl w:ilvl="0">
      <w:start w:val="1"/>
      <w:numFmt w:val="bullet"/>
      <w:pStyle w:val="List1"/>
      <w:lvlText w:val=""/>
      <w:lvlJc w:val="left"/>
      <w:pPr>
        <w:tabs>
          <w:tab w:val="num" w:pos="1276"/>
        </w:tabs>
        <w:ind w:left="1276" w:hanging="425"/>
      </w:pPr>
      <w:rPr>
        <w:rFonts w:ascii="Symbol" w:hAnsi="Symbol" w:hint="default"/>
      </w:rPr>
    </w:lvl>
  </w:abstractNum>
  <w:abstractNum w:abstractNumId="10" w15:restartNumberingAfterBreak="0">
    <w:nsid w:val="72C3767C"/>
    <w:multiLevelType w:val="singleLevel"/>
    <w:tmpl w:val="598A9572"/>
    <w:lvl w:ilvl="0">
      <w:start w:val="1"/>
      <w:numFmt w:val="bullet"/>
      <w:pStyle w:val="List10"/>
      <w:lvlText w:val=""/>
      <w:lvlJc w:val="left"/>
      <w:pPr>
        <w:tabs>
          <w:tab w:val="num" w:pos="2520"/>
        </w:tabs>
        <w:ind w:left="2517" w:hanging="357"/>
      </w:pPr>
      <w:rPr>
        <w:rFonts w:ascii="Wingdings" w:hAnsi="Wingdings" w:hint="default"/>
        <w:sz w:val="16"/>
      </w:rPr>
    </w:lvl>
  </w:abstractNum>
  <w:abstractNum w:abstractNumId="11" w15:restartNumberingAfterBreak="0">
    <w:nsid w:val="79BB548F"/>
    <w:multiLevelType w:val="singleLevel"/>
    <w:tmpl w:val="3116A0F0"/>
    <w:lvl w:ilvl="0">
      <w:start w:val="1"/>
      <w:numFmt w:val="bullet"/>
      <w:pStyle w:val="TableTextList"/>
      <w:lvlText w:val=""/>
      <w:lvlJc w:val="left"/>
      <w:pPr>
        <w:tabs>
          <w:tab w:val="num" w:pos="425"/>
        </w:tabs>
        <w:ind w:left="425" w:hanging="425"/>
      </w:pPr>
      <w:rPr>
        <w:rFonts w:ascii="Wingdings" w:hAnsi="Wingdings" w:hint="default"/>
        <w:sz w:val="16"/>
      </w:rPr>
    </w:lvl>
  </w:abstractNum>
  <w:num w:numId="1">
    <w:abstractNumId w:val="10"/>
  </w:num>
  <w:num w:numId="2">
    <w:abstractNumId w:val="7"/>
  </w:num>
  <w:num w:numId="3">
    <w:abstractNumId w:val="6"/>
    <w:lvlOverride w:ilvl="0">
      <w:startOverride w:val="1"/>
    </w:lvlOverride>
  </w:num>
  <w:num w:numId="4">
    <w:abstractNumId w:val="5"/>
  </w:num>
  <w:num w:numId="5">
    <w:abstractNumId w:val="0"/>
  </w:num>
  <w:num w:numId="6">
    <w:abstractNumId w:val="2"/>
  </w:num>
  <w:num w:numId="7">
    <w:abstractNumId w:val="3"/>
  </w:num>
  <w:num w:numId="8">
    <w:abstractNumId w:val="11"/>
  </w:num>
  <w:num w:numId="9">
    <w:abstractNumId w:val="9"/>
  </w:num>
  <w:num w:numId="10">
    <w:abstractNumId w:val="1"/>
  </w:num>
  <w:num w:numId="11">
    <w:abstractNumId w:val="8"/>
  </w:num>
  <w:num w:numId="12">
    <w:abstractNumId w:val="4"/>
  </w:num>
  <w:num w:numId="13">
    <w:abstractNumId w:val="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linkStyles/>
  <w:defaultTabStop w:val="425"/>
  <w:doNotHyphenateCaps/>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2377"/>
    <w:rsid w:val="00001DDA"/>
    <w:rsid w:val="00003A1D"/>
    <w:rsid w:val="000059CC"/>
    <w:rsid w:val="000059F9"/>
    <w:rsid w:val="000077FD"/>
    <w:rsid w:val="00011FBE"/>
    <w:rsid w:val="00013F48"/>
    <w:rsid w:val="0001657B"/>
    <w:rsid w:val="00016DC1"/>
    <w:rsid w:val="0002097E"/>
    <w:rsid w:val="00022156"/>
    <w:rsid w:val="00023501"/>
    <w:rsid w:val="0002650D"/>
    <w:rsid w:val="0002774A"/>
    <w:rsid w:val="000303E8"/>
    <w:rsid w:val="000313BA"/>
    <w:rsid w:val="0003159B"/>
    <w:rsid w:val="0003195B"/>
    <w:rsid w:val="000345C4"/>
    <w:rsid w:val="00037BA9"/>
    <w:rsid w:val="00046970"/>
    <w:rsid w:val="000505AB"/>
    <w:rsid w:val="00051746"/>
    <w:rsid w:val="00052FFF"/>
    <w:rsid w:val="000567BB"/>
    <w:rsid w:val="0006163D"/>
    <w:rsid w:val="00061C53"/>
    <w:rsid w:val="00062797"/>
    <w:rsid w:val="000644C5"/>
    <w:rsid w:val="00065B30"/>
    <w:rsid w:val="00065DBF"/>
    <w:rsid w:val="0007023A"/>
    <w:rsid w:val="000718C4"/>
    <w:rsid w:val="00071F40"/>
    <w:rsid w:val="00080206"/>
    <w:rsid w:val="00080A11"/>
    <w:rsid w:val="000829A8"/>
    <w:rsid w:val="00083541"/>
    <w:rsid w:val="00087B53"/>
    <w:rsid w:val="0009309C"/>
    <w:rsid w:val="00097F8C"/>
    <w:rsid w:val="000A718B"/>
    <w:rsid w:val="000B1A43"/>
    <w:rsid w:val="000B7133"/>
    <w:rsid w:val="000B762D"/>
    <w:rsid w:val="000C3484"/>
    <w:rsid w:val="000C46FC"/>
    <w:rsid w:val="000C4BFD"/>
    <w:rsid w:val="000C4E6F"/>
    <w:rsid w:val="000D613F"/>
    <w:rsid w:val="000D6399"/>
    <w:rsid w:val="000D7162"/>
    <w:rsid w:val="000D74A1"/>
    <w:rsid w:val="000E2A8E"/>
    <w:rsid w:val="000E2D44"/>
    <w:rsid w:val="000E4B89"/>
    <w:rsid w:val="000E5784"/>
    <w:rsid w:val="000E6D1D"/>
    <w:rsid w:val="000E7463"/>
    <w:rsid w:val="000F1400"/>
    <w:rsid w:val="000F4093"/>
    <w:rsid w:val="000F46B7"/>
    <w:rsid w:val="000F6345"/>
    <w:rsid w:val="000F6D50"/>
    <w:rsid w:val="000F76C1"/>
    <w:rsid w:val="000F7A10"/>
    <w:rsid w:val="00100080"/>
    <w:rsid w:val="001007EE"/>
    <w:rsid w:val="00102BFD"/>
    <w:rsid w:val="00102C08"/>
    <w:rsid w:val="0010340E"/>
    <w:rsid w:val="0010476B"/>
    <w:rsid w:val="00106E72"/>
    <w:rsid w:val="00107186"/>
    <w:rsid w:val="001108ED"/>
    <w:rsid w:val="00110E21"/>
    <w:rsid w:val="00113D8A"/>
    <w:rsid w:val="00114A21"/>
    <w:rsid w:val="00114A2D"/>
    <w:rsid w:val="00114D70"/>
    <w:rsid w:val="0011678B"/>
    <w:rsid w:val="001170D7"/>
    <w:rsid w:val="001174C8"/>
    <w:rsid w:val="00124015"/>
    <w:rsid w:val="00124D7E"/>
    <w:rsid w:val="00125388"/>
    <w:rsid w:val="00125CB5"/>
    <w:rsid w:val="00125DD9"/>
    <w:rsid w:val="0012743C"/>
    <w:rsid w:val="001305FD"/>
    <w:rsid w:val="00130770"/>
    <w:rsid w:val="00130FCE"/>
    <w:rsid w:val="00132005"/>
    <w:rsid w:val="00132E94"/>
    <w:rsid w:val="00134412"/>
    <w:rsid w:val="0013642D"/>
    <w:rsid w:val="00136ED3"/>
    <w:rsid w:val="00137725"/>
    <w:rsid w:val="001407A1"/>
    <w:rsid w:val="00142ACD"/>
    <w:rsid w:val="001462A0"/>
    <w:rsid w:val="00147598"/>
    <w:rsid w:val="00147907"/>
    <w:rsid w:val="0015236E"/>
    <w:rsid w:val="00152785"/>
    <w:rsid w:val="00155858"/>
    <w:rsid w:val="00160055"/>
    <w:rsid w:val="0016119C"/>
    <w:rsid w:val="00163DDE"/>
    <w:rsid w:val="00164FDB"/>
    <w:rsid w:val="0016535D"/>
    <w:rsid w:val="001665AF"/>
    <w:rsid w:val="001665DE"/>
    <w:rsid w:val="0017026A"/>
    <w:rsid w:val="0017551D"/>
    <w:rsid w:val="00177C85"/>
    <w:rsid w:val="00180AA6"/>
    <w:rsid w:val="00180B40"/>
    <w:rsid w:val="00182DCE"/>
    <w:rsid w:val="00183F21"/>
    <w:rsid w:val="00186767"/>
    <w:rsid w:val="0018685D"/>
    <w:rsid w:val="00187EF4"/>
    <w:rsid w:val="00190EC4"/>
    <w:rsid w:val="001924CC"/>
    <w:rsid w:val="001932B3"/>
    <w:rsid w:val="00194EEA"/>
    <w:rsid w:val="00196F32"/>
    <w:rsid w:val="001A15C8"/>
    <w:rsid w:val="001A1E3E"/>
    <w:rsid w:val="001A44B5"/>
    <w:rsid w:val="001A4BB1"/>
    <w:rsid w:val="001A4DBF"/>
    <w:rsid w:val="001B06BC"/>
    <w:rsid w:val="001B5B9B"/>
    <w:rsid w:val="001B6F5A"/>
    <w:rsid w:val="001B75D3"/>
    <w:rsid w:val="001B79AE"/>
    <w:rsid w:val="001B7E3E"/>
    <w:rsid w:val="001C2D26"/>
    <w:rsid w:val="001C2EA7"/>
    <w:rsid w:val="001C3E11"/>
    <w:rsid w:val="001C4C60"/>
    <w:rsid w:val="001D08F2"/>
    <w:rsid w:val="001E22FA"/>
    <w:rsid w:val="001E36E1"/>
    <w:rsid w:val="001E4F63"/>
    <w:rsid w:val="001E74CF"/>
    <w:rsid w:val="001F0D33"/>
    <w:rsid w:val="001F21D0"/>
    <w:rsid w:val="001F358D"/>
    <w:rsid w:val="001F4EA5"/>
    <w:rsid w:val="001F660A"/>
    <w:rsid w:val="00200799"/>
    <w:rsid w:val="00200CC0"/>
    <w:rsid w:val="00203AEC"/>
    <w:rsid w:val="00205321"/>
    <w:rsid w:val="002105D4"/>
    <w:rsid w:val="00214F2B"/>
    <w:rsid w:val="00215218"/>
    <w:rsid w:val="00216C22"/>
    <w:rsid w:val="00220A33"/>
    <w:rsid w:val="00224534"/>
    <w:rsid w:val="00225293"/>
    <w:rsid w:val="00233A22"/>
    <w:rsid w:val="00234FC2"/>
    <w:rsid w:val="00237045"/>
    <w:rsid w:val="00240A90"/>
    <w:rsid w:val="00242814"/>
    <w:rsid w:val="00245A93"/>
    <w:rsid w:val="00251051"/>
    <w:rsid w:val="00252155"/>
    <w:rsid w:val="00254301"/>
    <w:rsid w:val="002547B1"/>
    <w:rsid w:val="0025576F"/>
    <w:rsid w:val="00263065"/>
    <w:rsid w:val="002648CB"/>
    <w:rsid w:val="002672C4"/>
    <w:rsid w:val="00271216"/>
    <w:rsid w:val="002756C9"/>
    <w:rsid w:val="00276594"/>
    <w:rsid w:val="00277288"/>
    <w:rsid w:val="00281C0E"/>
    <w:rsid w:val="002830FE"/>
    <w:rsid w:val="00284C60"/>
    <w:rsid w:val="00287646"/>
    <w:rsid w:val="00291C3C"/>
    <w:rsid w:val="00292CC7"/>
    <w:rsid w:val="00293695"/>
    <w:rsid w:val="002936A4"/>
    <w:rsid w:val="00294E0A"/>
    <w:rsid w:val="00295336"/>
    <w:rsid w:val="002A1D51"/>
    <w:rsid w:val="002A235A"/>
    <w:rsid w:val="002A2E9F"/>
    <w:rsid w:val="002A31D0"/>
    <w:rsid w:val="002A345B"/>
    <w:rsid w:val="002A3476"/>
    <w:rsid w:val="002A35D6"/>
    <w:rsid w:val="002A5EA4"/>
    <w:rsid w:val="002A62BB"/>
    <w:rsid w:val="002A6B70"/>
    <w:rsid w:val="002B1EB9"/>
    <w:rsid w:val="002B2123"/>
    <w:rsid w:val="002B3B06"/>
    <w:rsid w:val="002B4E5E"/>
    <w:rsid w:val="002B5314"/>
    <w:rsid w:val="002B586E"/>
    <w:rsid w:val="002B5883"/>
    <w:rsid w:val="002B5884"/>
    <w:rsid w:val="002B7340"/>
    <w:rsid w:val="002B7761"/>
    <w:rsid w:val="002C4B90"/>
    <w:rsid w:val="002C58C1"/>
    <w:rsid w:val="002C6342"/>
    <w:rsid w:val="002C75EE"/>
    <w:rsid w:val="002D006E"/>
    <w:rsid w:val="002D1636"/>
    <w:rsid w:val="002D28DE"/>
    <w:rsid w:val="002D2A37"/>
    <w:rsid w:val="002D5FA3"/>
    <w:rsid w:val="002D6369"/>
    <w:rsid w:val="002D638C"/>
    <w:rsid w:val="002D794F"/>
    <w:rsid w:val="002E09A4"/>
    <w:rsid w:val="002E17D5"/>
    <w:rsid w:val="002E2049"/>
    <w:rsid w:val="002E215D"/>
    <w:rsid w:val="002E3895"/>
    <w:rsid w:val="002E6996"/>
    <w:rsid w:val="002F0AB4"/>
    <w:rsid w:val="002F311A"/>
    <w:rsid w:val="002F3839"/>
    <w:rsid w:val="002F7E76"/>
    <w:rsid w:val="003028E2"/>
    <w:rsid w:val="003034D0"/>
    <w:rsid w:val="00306273"/>
    <w:rsid w:val="0030677C"/>
    <w:rsid w:val="0031240E"/>
    <w:rsid w:val="003214A7"/>
    <w:rsid w:val="00324BAB"/>
    <w:rsid w:val="00325A0A"/>
    <w:rsid w:val="00327FF5"/>
    <w:rsid w:val="00334D4F"/>
    <w:rsid w:val="00334E60"/>
    <w:rsid w:val="00340CAE"/>
    <w:rsid w:val="00341E99"/>
    <w:rsid w:val="00342AE8"/>
    <w:rsid w:val="003434ED"/>
    <w:rsid w:val="0035160E"/>
    <w:rsid w:val="00352853"/>
    <w:rsid w:val="00352DA1"/>
    <w:rsid w:val="00357E66"/>
    <w:rsid w:val="00361624"/>
    <w:rsid w:val="00363EE1"/>
    <w:rsid w:val="0036453B"/>
    <w:rsid w:val="00366C0B"/>
    <w:rsid w:val="003702B5"/>
    <w:rsid w:val="003740DA"/>
    <w:rsid w:val="00375019"/>
    <w:rsid w:val="003753B0"/>
    <w:rsid w:val="0037585C"/>
    <w:rsid w:val="003774BE"/>
    <w:rsid w:val="00377A70"/>
    <w:rsid w:val="00382020"/>
    <w:rsid w:val="00383321"/>
    <w:rsid w:val="00384BC0"/>
    <w:rsid w:val="003863BF"/>
    <w:rsid w:val="003874B4"/>
    <w:rsid w:val="00390708"/>
    <w:rsid w:val="00392AF4"/>
    <w:rsid w:val="00392C3C"/>
    <w:rsid w:val="0039635B"/>
    <w:rsid w:val="0039666E"/>
    <w:rsid w:val="003A5090"/>
    <w:rsid w:val="003A6280"/>
    <w:rsid w:val="003A6B11"/>
    <w:rsid w:val="003A7B36"/>
    <w:rsid w:val="003B0ABC"/>
    <w:rsid w:val="003B1074"/>
    <w:rsid w:val="003B10A2"/>
    <w:rsid w:val="003B1ADF"/>
    <w:rsid w:val="003B4673"/>
    <w:rsid w:val="003B4675"/>
    <w:rsid w:val="003B6833"/>
    <w:rsid w:val="003B6ACC"/>
    <w:rsid w:val="003C61B5"/>
    <w:rsid w:val="003C64CA"/>
    <w:rsid w:val="003D029C"/>
    <w:rsid w:val="003D2CB6"/>
    <w:rsid w:val="003E526D"/>
    <w:rsid w:val="003E6FE0"/>
    <w:rsid w:val="003F0E0A"/>
    <w:rsid w:val="003F231F"/>
    <w:rsid w:val="003F4969"/>
    <w:rsid w:val="004024A5"/>
    <w:rsid w:val="004067A6"/>
    <w:rsid w:val="004069D9"/>
    <w:rsid w:val="00411D1C"/>
    <w:rsid w:val="0041279D"/>
    <w:rsid w:val="00413B1B"/>
    <w:rsid w:val="004155FF"/>
    <w:rsid w:val="00415A7E"/>
    <w:rsid w:val="00420076"/>
    <w:rsid w:val="00425D04"/>
    <w:rsid w:val="004272E0"/>
    <w:rsid w:val="00427822"/>
    <w:rsid w:val="00431C43"/>
    <w:rsid w:val="00433600"/>
    <w:rsid w:val="0043432E"/>
    <w:rsid w:val="004371BE"/>
    <w:rsid w:val="0044308D"/>
    <w:rsid w:val="00444E07"/>
    <w:rsid w:val="00450CFD"/>
    <w:rsid w:val="00452512"/>
    <w:rsid w:val="00452F93"/>
    <w:rsid w:val="00454157"/>
    <w:rsid w:val="00454D13"/>
    <w:rsid w:val="0045676C"/>
    <w:rsid w:val="00456CCC"/>
    <w:rsid w:val="00460270"/>
    <w:rsid w:val="00460BC6"/>
    <w:rsid w:val="0046458D"/>
    <w:rsid w:val="00465167"/>
    <w:rsid w:val="00466A5C"/>
    <w:rsid w:val="00472B3C"/>
    <w:rsid w:val="00474721"/>
    <w:rsid w:val="00476DE9"/>
    <w:rsid w:val="00484C8B"/>
    <w:rsid w:val="00484E05"/>
    <w:rsid w:val="0049183A"/>
    <w:rsid w:val="004925DF"/>
    <w:rsid w:val="004928EC"/>
    <w:rsid w:val="004A183E"/>
    <w:rsid w:val="004A1BF7"/>
    <w:rsid w:val="004A2506"/>
    <w:rsid w:val="004A6CAF"/>
    <w:rsid w:val="004B2B12"/>
    <w:rsid w:val="004B422D"/>
    <w:rsid w:val="004B463B"/>
    <w:rsid w:val="004B69B6"/>
    <w:rsid w:val="004C1FCA"/>
    <w:rsid w:val="004C356C"/>
    <w:rsid w:val="004C40B5"/>
    <w:rsid w:val="004C4194"/>
    <w:rsid w:val="004C590A"/>
    <w:rsid w:val="004D16E3"/>
    <w:rsid w:val="004D1C4D"/>
    <w:rsid w:val="004D1E4A"/>
    <w:rsid w:val="004D7FF8"/>
    <w:rsid w:val="004E2BB7"/>
    <w:rsid w:val="004E2EBE"/>
    <w:rsid w:val="004E3563"/>
    <w:rsid w:val="004E3758"/>
    <w:rsid w:val="004E6C0A"/>
    <w:rsid w:val="004F1EC3"/>
    <w:rsid w:val="004F7952"/>
    <w:rsid w:val="00500F03"/>
    <w:rsid w:val="00501654"/>
    <w:rsid w:val="0050716C"/>
    <w:rsid w:val="005079E2"/>
    <w:rsid w:val="00511245"/>
    <w:rsid w:val="0051191A"/>
    <w:rsid w:val="005126E3"/>
    <w:rsid w:val="00513DF3"/>
    <w:rsid w:val="0051439C"/>
    <w:rsid w:val="00514E94"/>
    <w:rsid w:val="0051560D"/>
    <w:rsid w:val="00520BD0"/>
    <w:rsid w:val="005221D0"/>
    <w:rsid w:val="00524022"/>
    <w:rsid w:val="00524F22"/>
    <w:rsid w:val="005265E1"/>
    <w:rsid w:val="00527FCC"/>
    <w:rsid w:val="00531557"/>
    <w:rsid w:val="005321D9"/>
    <w:rsid w:val="00533ACC"/>
    <w:rsid w:val="005376B4"/>
    <w:rsid w:val="00537896"/>
    <w:rsid w:val="00540EA2"/>
    <w:rsid w:val="0054170F"/>
    <w:rsid w:val="0054301D"/>
    <w:rsid w:val="00545FF3"/>
    <w:rsid w:val="0054648E"/>
    <w:rsid w:val="00546B16"/>
    <w:rsid w:val="00550E15"/>
    <w:rsid w:val="00550ECA"/>
    <w:rsid w:val="00553CF4"/>
    <w:rsid w:val="00555884"/>
    <w:rsid w:val="00556B24"/>
    <w:rsid w:val="00561DD6"/>
    <w:rsid w:val="0056459B"/>
    <w:rsid w:val="00564826"/>
    <w:rsid w:val="005677C7"/>
    <w:rsid w:val="00567F42"/>
    <w:rsid w:val="00570BBA"/>
    <w:rsid w:val="00570C25"/>
    <w:rsid w:val="005712E4"/>
    <w:rsid w:val="005725C4"/>
    <w:rsid w:val="005773BD"/>
    <w:rsid w:val="00581087"/>
    <w:rsid w:val="00581A36"/>
    <w:rsid w:val="0059135B"/>
    <w:rsid w:val="005A143E"/>
    <w:rsid w:val="005A217A"/>
    <w:rsid w:val="005A3368"/>
    <w:rsid w:val="005A3899"/>
    <w:rsid w:val="005B0F6F"/>
    <w:rsid w:val="005B203D"/>
    <w:rsid w:val="005B2AA3"/>
    <w:rsid w:val="005B519C"/>
    <w:rsid w:val="005B6477"/>
    <w:rsid w:val="005B6884"/>
    <w:rsid w:val="005D10B3"/>
    <w:rsid w:val="005D257D"/>
    <w:rsid w:val="005D3B9E"/>
    <w:rsid w:val="005E29A3"/>
    <w:rsid w:val="005E356A"/>
    <w:rsid w:val="005E381C"/>
    <w:rsid w:val="005F0319"/>
    <w:rsid w:val="005F1672"/>
    <w:rsid w:val="00600228"/>
    <w:rsid w:val="00601ABA"/>
    <w:rsid w:val="0060274C"/>
    <w:rsid w:val="00604648"/>
    <w:rsid w:val="00607834"/>
    <w:rsid w:val="00610727"/>
    <w:rsid w:val="00610F38"/>
    <w:rsid w:val="00611EA7"/>
    <w:rsid w:val="00613E36"/>
    <w:rsid w:val="0061678F"/>
    <w:rsid w:val="00620282"/>
    <w:rsid w:val="006237C2"/>
    <w:rsid w:val="00624DED"/>
    <w:rsid w:val="00631154"/>
    <w:rsid w:val="006355EB"/>
    <w:rsid w:val="00636750"/>
    <w:rsid w:val="00637AF2"/>
    <w:rsid w:val="00645452"/>
    <w:rsid w:val="00647084"/>
    <w:rsid w:val="00651FAB"/>
    <w:rsid w:val="006522F0"/>
    <w:rsid w:val="00653AE4"/>
    <w:rsid w:val="0066093B"/>
    <w:rsid w:val="00661F5C"/>
    <w:rsid w:val="00663DC9"/>
    <w:rsid w:val="00665316"/>
    <w:rsid w:val="006655B7"/>
    <w:rsid w:val="00675249"/>
    <w:rsid w:val="00680E38"/>
    <w:rsid w:val="00681CC0"/>
    <w:rsid w:val="006831C5"/>
    <w:rsid w:val="00683D44"/>
    <w:rsid w:val="00690284"/>
    <w:rsid w:val="00691BA9"/>
    <w:rsid w:val="00697F5B"/>
    <w:rsid w:val="006A05D5"/>
    <w:rsid w:val="006A13BC"/>
    <w:rsid w:val="006B15CB"/>
    <w:rsid w:val="006B1E67"/>
    <w:rsid w:val="006B365C"/>
    <w:rsid w:val="006B3D02"/>
    <w:rsid w:val="006B5082"/>
    <w:rsid w:val="006B63FA"/>
    <w:rsid w:val="006C0996"/>
    <w:rsid w:val="006C1D9B"/>
    <w:rsid w:val="006C3D74"/>
    <w:rsid w:val="006C6153"/>
    <w:rsid w:val="006C6B3B"/>
    <w:rsid w:val="006C7C67"/>
    <w:rsid w:val="006D0801"/>
    <w:rsid w:val="006D6E99"/>
    <w:rsid w:val="006E19B3"/>
    <w:rsid w:val="006E1CAE"/>
    <w:rsid w:val="006E20AD"/>
    <w:rsid w:val="006E6679"/>
    <w:rsid w:val="006F1D8D"/>
    <w:rsid w:val="006F2A7E"/>
    <w:rsid w:val="006F7063"/>
    <w:rsid w:val="006F7907"/>
    <w:rsid w:val="006F79EC"/>
    <w:rsid w:val="007000F9"/>
    <w:rsid w:val="00700E98"/>
    <w:rsid w:val="00700F5E"/>
    <w:rsid w:val="0070474F"/>
    <w:rsid w:val="00704CE1"/>
    <w:rsid w:val="00706B25"/>
    <w:rsid w:val="00706DC7"/>
    <w:rsid w:val="00710879"/>
    <w:rsid w:val="007118EE"/>
    <w:rsid w:val="00722FF7"/>
    <w:rsid w:val="0073072D"/>
    <w:rsid w:val="00733FE8"/>
    <w:rsid w:val="0073659E"/>
    <w:rsid w:val="0074286F"/>
    <w:rsid w:val="0074333E"/>
    <w:rsid w:val="00746A8B"/>
    <w:rsid w:val="00746D76"/>
    <w:rsid w:val="00747C04"/>
    <w:rsid w:val="0075189B"/>
    <w:rsid w:val="00751934"/>
    <w:rsid w:val="00751B65"/>
    <w:rsid w:val="00751CD1"/>
    <w:rsid w:val="007534BC"/>
    <w:rsid w:val="00754583"/>
    <w:rsid w:val="00755F16"/>
    <w:rsid w:val="007636FA"/>
    <w:rsid w:val="00764479"/>
    <w:rsid w:val="00767DA5"/>
    <w:rsid w:val="007703F7"/>
    <w:rsid w:val="00770589"/>
    <w:rsid w:val="00770939"/>
    <w:rsid w:val="00770BB0"/>
    <w:rsid w:val="00775238"/>
    <w:rsid w:val="00776389"/>
    <w:rsid w:val="00777789"/>
    <w:rsid w:val="007800A4"/>
    <w:rsid w:val="0078104F"/>
    <w:rsid w:val="00782080"/>
    <w:rsid w:val="00785BF7"/>
    <w:rsid w:val="00791E2C"/>
    <w:rsid w:val="007950EF"/>
    <w:rsid w:val="00795751"/>
    <w:rsid w:val="00796BD4"/>
    <w:rsid w:val="00797BF8"/>
    <w:rsid w:val="007A5392"/>
    <w:rsid w:val="007B0955"/>
    <w:rsid w:val="007B0DE8"/>
    <w:rsid w:val="007B0E4A"/>
    <w:rsid w:val="007B2BB1"/>
    <w:rsid w:val="007B3ABB"/>
    <w:rsid w:val="007B44F6"/>
    <w:rsid w:val="007B52DD"/>
    <w:rsid w:val="007B5944"/>
    <w:rsid w:val="007B7083"/>
    <w:rsid w:val="007B7159"/>
    <w:rsid w:val="007C2B0F"/>
    <w:rsid w:val="007C336C"/>
    <w:rsid w:val="007C558F"/>
    <w:rsid w:val="007D65C7"/>
    <w:rsid w:val="007E2964"/>
    <w:rsid w:val="007E4ED5"/>
    <w:rsid w:val="007E609F"/>
    <w:rsid w:val="007E6668"/>
    <w:rsid w:val="007E7BAB"/>
    <w:rsid w:val="007F172A"/>
    <w:rsid w:val="007F17BE"/>
    <w:rsid w:val="00802EE9"/>
    <w:rsid w:val="00805AD2"/>
    <w:rsid w:val="00805D5F"/>
    <w:rsid w:val="008136C9"/>
    <w:rsid w:val="00814ACD"/>
    <w:rsid w:val="00816012"/>
    <w:rsid w:val="00816177"/>
    <w:rsid w:val="008174BA"/>
    <w:rsid w:val="008175C0"/>
    <w:rsid w:val="00817B1A"/>
    <w:rsid w:val="0082211A"/>
    <w:rsid w:val="00823DFF"/>
    <w:rsid w:val="00826288"/>
    <w:rsid w:val="008324BC"/>
    <w:rsid w:val="00833470"/>
    <w:rsid w:val="0083480C"/>
    <w:rsid w:val="00834ECB"/>
    <w:rsid w:val="008352FF"/>
    <w:rsid w:val="00837CDC"/>
    <w:rsid w:val="008429A2"/>
    <w:rsid w:val="00842B29"/>
    <w:rsid w:val="00844681"/>
    <w:rsid w:val="00844D2B"/>
    <w:rsid w:val="0084708D"/>
    <w:rsid w:val="00847307"/>
    <w:rsid w:val="00851E57"/>
    <w:rsid w:val="00852417"/>
    <w:rsid w:val="00853963"/>
    <w:rsid w:val="008539EF"/>
    <w:rsid w:val="00853FE4"/>
    <w:rsid w:val="00861FE0"/>
    <w:rsid w:val="008635B0"/>
    <w:rsid w:val="008701A0"/>
    <w:rsid w:val="0087152E"/>
    <w:rsid w:val="0087548D"/>
    <w:rsid w:val="008764CF"/>
    <w:rsid w:val="008801F7"/>
    <w:rsid w:val="008802B1"/>
    <w:rsid w:val="00881C1B"/>
    <w:rsid w:val="008861B0"/>
    <w:rsid w:val="00886C3D"/>
    <w:rsid w:val="00886D5C"/>
    <w:rsid w:val="00890975"/>
    <w:rsid w:val="00892EE7"/>
    <w:rsid w:val="00894431"/>
    <w:rsid w:val="008A0F9F"/>
    <w:rsid w:val="008A1A07"/>
    <w:rsid w:val="008A2DAB"/>
    <w:rsid w:val="008A4FF4"/>
    <w:rsid w:val="008A5832"/>
    <w:rsid w:val="008A5C55"/>
    <w:rsid w:val="008A5C98"/>
    <w:rsid w:val="008A69BB"/>
    <w:rsid w:val="008A7389"/>
    <w:rsid w:val="008B09DA"/>
    <w:rsid w:val="008B2983"/>
    <w:rsid w:val="008B3B57"/>
    <w:rsid w:val="008B6325"/>
    <w:rsid w:val="008B6836"/>
    <w:rsid w:val="008C08AC"/>
    <w:rsid w:val="008C27F8"/>
    <w:rsid w:val="008D331B"/>
    <w:rsid w:val="008D3EAD"/>
    <w:rsid w:val="008D76A6"/>
    <w:rsid w:val="008D7E4A"/>
    <w:rsid w:val="008E1E84"/>
    <w:rsid w:val="008E26AD"/>
    <w:rsid w:val="008E4E4A"/>
    <w:rsid w:val="008E5E26"/>
    <w:rsid w:val="008E78EE"/>
    <w:rsid w:val="008F3667"/>
    <w:rsid w:val="008F36A4"/>
    <w:rsid w:val="008F6880"/>
    <w:rsid w:val="0090269F"/>
    <w:rsid w:val="00902DDF"/>
    <w:rsid w:val="00903D58"/>
    <w:rsid w:val="00904C0C"/>
    <w:rsid w:val="0091187F"/>
    <w:rsid w:val="00917420"/>
    <w:rsid w:val="00920113"/>
    <w:rsid w:val="00921FF5"/>
    <w:rsid w:val="00922164"/>
    <w:rsid w:val="00922D8E"/>
    <w:rsid w:val="009238E4"/>
    <w:rsid w:val="00923E02"/>
    <w:rsid w:val="00924AA4"/>
    <w:rsid w:val="00924C54"/>
    <w:rsid w:val="00925821"/>
    <w:rsid w:val="009266F6"/>
    <w:rsid w:val="009267C8"/>
    <w:rsid w:val="009306F4"/>
    <w:rsid w:val="00934920"/>
    <w:rsid w:val="00936FE5"/>
    <w:rsid w:val="00940118"/>
    <w:rsid w:val="00941245"/>
    <w:rsid w:val="009418B3"/>
    <w:rsid w:val="009432DD"/>
    <w:rsid w:val="00944042"/>
    <w:rsid w:val="00945F67"/>
    <w:rsid w:val="009539C8"/>
    <w:rsid w:val="00953AB7"/>
    <w:rsid w:val="00955321"/>
    <w:rsid w:val="009570D9"/>
    <w:rsid w:val="009572C3"/>
    <w:rsid w:val="00957959"/>
    <w:rsid w:val="00961946"/>
    <w:rsid w:val="00970917"/>
    <w:rsid w:val="00970E28"/>
    <w:rsid w:val="00971626"/>
    <w:rsid w:val="00973421"/>
    <w:rsid w:val="0097486D"/>
    <w:rsid w:val="00975E81"/>
    <w:rsid w:val="00976BF7"/>
    <w:rsid w:val="00977B7E"/>
    <w:rsid w:val="00977DF3"/>
    <w:rsid w:val="009801E2"/>
    <w:rsid w:val="0098123F"/>
    <w:rsid w:val="009837C2"/>
    <w:rsid w:val="00984B0B"/>
    <w:rsid w:val="00986CB0"/>
    <w:rsid w:val="00987F5C"/>
    <w:rsid w:val="009A28D1"/>
    <w:rsid w:val="009A3006"/>
    <w:rsid w:val="009A4C91"/>
    <w:rsid w:val="009A6527"/>
    <w:rsid w:val="009B1265"/>
    <w:rsid w:val="009B1E37"/>
    <w:rsid w:val="009B6D53"/>
    <w:rsid w:val="009C0007"/>
    <w:rsid w:val="009C15D4"/>
    <w:rsid w:val="009C7A3F"/>
    <w:rsid w:val="009D2260"/>
    <w:rsid w:val="009D5776"/>
    <w:rsid w:val="009D6A70"/>
    <w:rsid w:val="009D6A92"/>
    <w:rsid w:val="009D73F3"/>
    <w:rsid w:val="009D7BFF"/>
    <w:rsid w:val="009E1450"/>
    <w:rsid w:val="009F069F"/>
    <w:rsid w:val="009F0E71"/>
    <w:rsid w:val="009F4249"/>
    <w:rsid w:val="009F42DB"/>
    <w:rsid w:val="009F49A5"/>
    <w:rsid w:val="00A012F0"/>
    <w:rsid w:val="00A02628"/>
    <w:rsid w:val="00A037F8"/>
    <w:rsid w:val="00A11966"/>
    <w:rsid w:val="00A12CFD"/>
    <w:rsid w:val="00A15733"/>
    <w:rsid w:val="00A17A6E"/>
    <w:rsid w:val="00A17ACF"/>
    <w:rsid w:val="00A20483"/>
    <w:rsid w:val="00A20CD7"/>
    <w:rsid w:val="00A22265"/>
    <w:rsid w:val="00A23298"/>
    <w:rsid w:val="00A23495"/>
    <w:rsid w:val="00A27DDD"/>
    <w:rsid w:val="00A30A82"/>
    <w:rsid w:val="00A31309"/>
    <w:rsid w:val="00A37CDC"/>
    <w:rsid w:val="00A37D2D"/>
    <w:rsid w:val="00A400DB"/>
    <w:rsid w:val="00A41653"/>
    <w:rsid w:val="00A4221E"/>
    <w:rsid w:val="00A437D4"/>
    <w:rsid w:val="00A441AD"/>
    <w:rsid w:val="00A45338"/>
    <w:rsid w:val="00A51F2B"/>
    <w:rsid w:val="00A52528"/>
    <w:rsid w:val="00A537D8"/>
    <w:rsid w:val="00A537E5"/>
    <w:rsid w:val="00A54C07"/>
    <w:rsid w:val="00A54D26"/>
    <w:rsid w:val="00A60AA5"/>
    <w:rsid w:val="00A62065"/>
    <w:rsid w:val="00A62C31"/>
    <w:rsid w:val="00A64275"/>
    <w:rsid w:val="00A66B68"/>
    <w:rsid w:val="00A6786B"/>
    <w:rsid w:val="00A7028F"/>
    <w:rsid w:val="00A81EC4"/>
    <w:rsid w:val="00A847F7"/>
    <w:rsid w:val="00A879DF"/>
    <w:rsid w:val="00A92D22"/>
    <w:rsid w:val="00A96953"/>
    <w:rsid w:val="00AA51F5"/>
    <w:rsid w:val="00AA6D13"/>
    <w:rsid w:val="00AB0737"/>
    <w:rsid w:val="00AB0A15"/>
    <w:rsid w:val="00AB240C"/>
    <w:rsid w:val="00AB277A"/>
    <w:rsid w:val="00AB373C"/>
    <w:rsid w:val="00AB5B33"/>
    <w:rsid w:val="00AC068E"/>
    <w:rsid w:val="00AC483E"/>
    <w:rsid w:val="00AC4CEA"/>
    <w:rsid w:val="00AC7CAC"/>
    <w:rsid w:val="00AD356E"/>
    <w:rsid w:val="00AE0002"/>
    <w:rsid w:val="00AE08B1"/>
    <w:rsid w:val="00AE0D43"/>
    <w:rsid w:val="00AE282B"/>
    <w:rsid w:val="00AE3CE9"/>
    <w:rsid w:val="00AE4237"/>
    <w:rsid w:val="00AE490D"/>
    <w:rsid w:val="00AE6093"/>
    <w:rsid w:val="00AE6447"/>
    <w:rsid w:val="00AE7547"/>
    <w:rsid w:val="00AF12B7"/>
    <w:rsid w:val="00AF1EB0"/>
    <w:rsid w:val="00AF3F49"/>
    <w:rsid w:val="00AF4319"/>
    <w:rsid w:val="00AF58B9"/>
    <w:rsid w:val="00AF67AC"/>
    <w:rsid w:val="00AF7C2D"/>
    <w:rsid w:val="00AF7F64"/>
    <w:rsid w:val="00B0205D"/>
    <w:rsid w:val="00B0423D"/>
    <w:rsid w:val="00B04887"/>
    <w:rsid w:val="00B04F5F"/>
    <w:rsid w:val="00B061F8"/>
    <w:rsid w:val="00B12B18"/>
    <w:rsid w:val="00B12EC9"/>
    <w:rsid w:val="00B15FF0"/>
    <w:rsid w:val="00B172F2"/>
    <w:rsid w:val="00B176DE"/>
    <w:rsid w:val="00B2093B"/>
    <w:rsid w:val="00B215D5"/>
    <w:rsid w:val="00B21788"/>
    <w:rsid w:val="00B24B11"/>
    <w:rsid w:val="00B24E47"/>
    <w:rsid w:val="00B27067"/>
    <w:rsid w:val="00B31279"/>
    <w:rsid w:val="00B32B33"/>
    <w:rsid w:val="00B32DA4"/>
    <w:rsid w:val="00B37531"/>
    <w:rsid w:val="00B40100"/>
    <w:rsid w:val="00B42051"/>
    <w:rsid w:val="00B43727"/>
    <w:rsid w:val="00B44C15"/>
    <w:rsid w:val="00B46FC5"/>
    <w:rsid w:val="00B47C41"/>
    <w:rsid w:val="00B47C83"/>
    <w:rsid w:val="00B514A5"/>
    <w:rsid w:val="00B5157D"/>
    <w:rsid w:val="00B51960"/>
    <w:rsid w:val="00B5492C"/>
    <w:rsid w:val="00B5565A"/>
    <w:rsid w:val="00B55F32"/>
    <w:rsid w:val="00B640D4"/>
    <w:rsid w:val="00B65320"/>
    <w:rsid w:val="00B663FE"/>
    <w:rsid w:val="00B66F40"/>
    <w:rsid w:val="00B70312"/>
    <w:rsid w:val="00B72D50"/>
    <w:rsid w:val="00B75F25"/>
    <w:rsid w:val="00B7625B"/>
    <w:rsid w:val="00B776C1"/>
    <w:rsid w:val="00B91B83"/>
    <w:rsid w:val="00B94CFE"/>
    <w:rsid w:val="00B94F6D"/>
    <w:rsid w:val="00B96688"/>
    <w:rsid w:val="00BA2C02"/>
    <w:rsid w:val="00BA59FA"/>
    <w:rsid w:val="00BA7016"/>
    <w:rsid w:val="00BB2F23"/>
    <w:rsid w:val="00BB6C81"/>
    <w:rsid w:val="00BB717C"/>
    <w:rsid w:val="00BC158E"/>
    <w:rsid w:val="00BC1B29"/>
    <w:rsid w:val="00BC36D5"/>
    <w:rsid w:val="00BC4330"/>
    <w:rsid w:val="00BC44AB"/>
    <w:rsid w:val="00BC51DD"/>
    <w:rsid w:val="00BC56A2"/>
    <w:rsid w:val="00BC5F22"/>
    <w:rsid w:val="00BD167C"/>
    <w:rsid w:val="00BD2966"/>
    <w:rsid w:val="00BD50E3"/>
    <w:rsid w:val="00BD6ACD"/>
    <w:rsid w:val="00BE2D9C"/>
    <w:rsid w:val="00BE3D70"/>
    <w:rsid w:val="00BE5A46"/>
    <w:rsid w:val="00BE7CC2"/>
    <w:rsid w:val="00BF2DC2"/>
    <w:rsid w:val="00BF34B8"/>
    <w:rsid w:val="00C054F8"/>
    <w:rsid w:val="00C06188"/>
    <w:rsid w:val="00C07094"/>
    <w:rsid w:val="00C10AC6"/>
    <w:rsid w:val="00C10BCA"/>
    <w:rsid w:val="00C128FF"/>
    <w:rsid w:val="00C12DFC"/>
    <w:rsid w:val="00C157DF"/>
    <w:rsid w:val="00C223BC"/>
    <w:rsid w:val="00C234F9"/>
    <w:rsid w:val="00C27CE1"/>
    <w:rsid w:val="00C30DBB"/>
    <w:rsid w:val="00C33696"/>
    <w:rsid w:val="00C36B4A"/>
    <w:rsid w:val="00C40259"/>
    <w:rsid w:val="00C414BD"/>
    <w:rsid w:val="00C41564"/>
    <w:rsid w:val="00C46BFE"/>
    <w:rsid w:val="00C4720E"/>
    <w:rsid w:val="00C53CF6"/>
    <w:rsid w:val="00C5675F"/>
    <w:rsid w:val="00C6056D"/>
    <w:rsid w:val="00C62D19"/>
    <w:rsid w:val="00C638A2"/>
    <w:rsid w:val="00C6467C"/>
    <w:rsid w:val="00C6562E"/>
    <w:rsid w:val="00C65B58"/>
    <w:rsid w:val="00C661D5"/>
    <w:rsid w:val="00C722C9"/>
    <w:rsid w:val="00C741BE"/>
    <w:rsid w:val="00C81057"/>
    <w:rsid w:val="00C8136D"/>
    <w:rsid w:val="00C8208C"/>
    <w:rsid w:val="00C84BBD"/>
    <w:rsid w:val="00C85319"/>
    <w:rsid w:val="00C85898"/>
    <w:rsid w:val="00C85BD2"/>
    <w:rsid w:val="00C85C64"/>
    <w:rsid w:val="00C926D2"/>
    <w:rsid w:val="00C926D5"/>
    <w:rsid w:val="00C954F9"/>
    <w:rsid w:val="00CA2136"/>
    <w:rsid w:val="00CA4C73"/>
    <w:rsid w:val="00CA7B72"/>
    <w:rsid w:val="00CB0CF5"/>
    <w:rsid w:val="00CB2E0D"/>
    <w:rsid w:val="00CB2E68"/>
    <w:rsid w:val="00CB3308"/>
    <w:rsid w:val="00CB3DDF"/>
    <w:rsid w:val="00CB47F4"/>
    <w:rsid w:val="00CB52D2"/>
    <w:rsid w:val="00CB5BC1"/>
    <w:rsid w:val="00CB64C2"/>
    <w:rsid w:val="00CB69B5"/>
    <w:rsid w:val="00CB70D5"/>
    <w:rsid w:val="00CB7FBB"/>
    <w:rsid w:val="00CC0E83"/>
    <w:rsid w:val="00CC1237"/>
    <w:rsid w:val="00CC20CC"/>
    <w:rsid w:val="00CC2230"/>
    <w:rsid w:val="00CC5A77"/>
    <w:rsid w:val="00CC7507"/>
    <w:rsid w:val="00CC7CAB"/>
    <w:rsid w:val="00CD1A2F"/>
    <w:rsid w:val="00CD1B53"/>
    <w:rsid w:val="00CD257B"/>
    <w:rsid w:val="00CE39E7"/>
    <w:rsid w:val="00CF0A8F"/>
    <w:rsid w:val="00CF1089"/>
    <w:rsid w:val="00CF20EF"/>
    <w:rsid w:val="00CF5A8C"/>
    <w:rsid w:val="00CF7B25"/>
    <w:rsid w:val="00D031F6"/>
    <w:rsid w:val="00D05F8E"/>
    <w:rsid w:val="00D07A67"/>
    <w:rsid w:val="00D07B77"/>
    <w:rsid w:val="00D134B1"/>
    <w:rsid w:val="00D161B3"/>
    <w:rsid w:val="00D22BA1"/>
    <w:rsid w:val="00D24808"/>
    <w:rsid w:val="00D263D7"/>
    <w:rsid w:val="00D26B62"/>
    <w:rsid w:val="00D31949"/>
    <w:rsid w:val="00D32AA7"/>
    <w:rsid w:val="00D333BA"/>
    <w:rsid w:val="00D36130"/>
    <w:rsid w:val="00D40F53"/>
    <w:rsid w:val="00D411F3"/>
    <w:rsid w:val="00D42377"/>
    <w:rsid w:val="00D42EDF"/>
    <w:rsid w:val="00D43412"/>
    <w:rsid w:val="00D43981"/>
    <w:rsid w:val="00D45885"/>
    <w:rsid w:val="00D45AAD"/>
    <w:rsid w:val="00D51BA9"/>
    <w:rsid w:val="00D52009"/>
    <w:rsid w:val="00D52052"/>
    <w:rsid w:val="00D524A9"/>
    <w:rsid w:val="00D529F4"/>
    <w:rsid w:val="00D53CE3"/>
    <w:rsid w:val="00D54EDA"/>
    <w:rsid w:val="00D554F8"/>
    <w:rsid w:val="00D560E6"/>
    <w:rsid w:val="00D56B1F"/>
    <w:rsid w:val="00D57D53"/>
    <w:rsid w:val="00D60C49"/>
    <w:rsid w:val="00D628A5"/>
    <w:rsid w:val="00D63D67"/>
    <w:rsid w:val="00D64DCC"/>
    <w:rsid w:val="00D66D44"/>
    <w:rsid w:val="00D70580"/>
    <w:rsid w:val="00D73AB7"/>
    <w:rsid w:val="00D75338"/>
    <w:rsid w:val="00D800D1"/>
    <w:rsid w:val="00D82F42"/>
    <w:rsid w:val="00D83BFD"/>
    <w:rsid w:val="00D91320"/>
    <w:rsid w:val="00D947C5"/>
    <w:rsid w:val="00D95BA2"/>
    <w:rsid w:val="00DA1F04"/>
    <w:rsid w:val="00DA1F09"/>
    <w:rsid w:val="00DA2140"/>
    <w:rsid w:val="00DA647B"/>
    <w:rsid w:val="00DA7141"/>
    <w:rsid w:val="00DB0E56"/>
    <w:rsid w:val="00DB2363"/>
    <w:rsid w:val="00DB401F"/>
    <w:rsid w:val="00DB5A40"/>
    <w:rsid w:val="00DC33EB"/>
    <w:rsid w:val="00DC4601"/>
    <w:rsid w:val="00DC47ED"/>
    <w:rsid w:val="00DC54B0"/>
    <w:rsid w:val="00DC54B5"/>
    <w:rsid w:val="00DC79C8"/>
    <w:rsid w:val="00DD51CF"/>
    <w:rsid w:val="00DE030D"/>
    <w:rsid w:val="00DE0557"/>
    <w:rsid w:val="00DE0F11"/>
    <w:rsid w:val="00DE2942"/>
    <w:rsid w:val="00DF0585"/>
    <w:rsid w:val="00DF50A1"/>
    <w:rsid w:val="00E05BB0"/>
    <w:rsid w:val="00E10011"/>
    <w:rsid w:val="00E12E02"/>
    <w:rsid w:val="00E14488"/>
    <w:rsid w:val="00E14D99"/>
    <w:rsid w:val="00E159FF"/>
    <w:rsid w:val="00E17146"/>
    <w:rsid w:val="00E20F3C"/>
    <w:rsid w:val="00E32415"/>
    <w:rsid w:val="00E32A35"/>
    <w:rsid w:val="00E4092C"/>
    <w:rsid w:val="00E410CD"/>
    <w:rsid w:val="00E55324"/>
    <w:rsid w:val="00E5646A"/>
    <w:rsid w:val="00E56D82"/>
    <w:rsid w:val="00E57BFA"/>
    <w:rsid w:val="00E57C16"/>
    <w:rsid w:val="00E57EC0"/>
    <w:rsid w:val="00E61BD5"/>
    <w:rsid w:val="00E65690"/>
    <w:rsid w:val="00E666AB"/>
    <w:rsid w:val="00E67A36"/>
    <w:rsid w:val="00E70157"/>
    <w:rsid w:val="00E741F6"/>
    <w:rsid w:val="00E764F9"/>
    <w:rsid w:val="00E77B23"/>
    <w:rsid w:val="00E805CD"/>
    <w:rsid w:val="00E8093C"/>
    <w:rsid w:val="00E81761"/>
    <w:rsid w:val="00E83809"/>
    <w:rsid w:val="00E8512E"/>
    <w:rsid w:val="00E851AB"/>
    <w:rsid w:val="00E86013"/>
    <w:rsid w:val="00E8668C"/>
    <w:rsid w:val="00E86C16"/>
    <w:rsid w:val="00E8711F"/>
    <w:rsid w:val="00E92FB0"/>
    <w:rsid w:val="00E933DC"/>
    <w:rsid w:val="00E93BB4"/>
    <w:rsid w:val="00EA157F"/>
    <w:rsid w:val="00EA31C9"/>
    <w:rsid w:val="00EA4551"/>
    <w:rsid w:val="00EA4FB6"/>
    <w:rsid w:val="00EB01C2"/>
    <w:rsid w:val="00EB1C31"/>
    <w:rsid w:val="00EB55D8"/>
    <w:rsid w:val="00EB5768"/>
    <w:rsid w:val="00EC125F"/>
    <w:rsid w:val="00EC1BD9"/>
    <w:rsid w:val="00EC4F76"/>
    <w:rsid w:val="00EC6A7C"/>
    <w:rsid w:val="00ED177C"/>
    <w:rsid w:val="00ED1A40"/>
    <w:rsid w:val="00ED3EA7"/>
    <w:rsid w:val="00ED79E0"/>
    <w:rsid w:val="00EE10BD"/>
    <w:rsid w:val="00EE2BCF"/>
    <w:rsid w:val="00EE4CE8"/>
    <w:rsid w:val="00EE7CF3"/>
    <w:rsid w:val="00EF015B"/>
    <w:rsid w:val="00EF2AFE"/>
    <w:rsid w:val="00EF482D"/>
    <w:rsid w:val="00EF709D"/>
    <w:rsid w:val="00F02FAC"/>
    <w:rsid w:val="00F038D3"/>
    <w:rsid w:val="00F04DDE"/>
    <w:rsid w:val="00F05AE5"/>
    <w:rsid w:val="00F070EC"/>
    <w:rsid w:val="00F11A89"/>
    <w:rsid w:val="00F12232"/>
    <w:rsid w:val="00F14822"/>
    <w:rsid w:val="00F16C30"/>
    <w:rsid w:val="00F1739C"/>
    <w:rsid w:val="00F179D4"/>
    <w:rsid w:val="00F205EA"/>
    <w:rsid w:val="00F220A7"/>
    <w:rsid w:val="00F22526"/>
    <w:rsid w:val="00F24789"/>
    <w:rsid w:val="00F24E77"/>
    <w:rsid w:val="00F253B2"/>
    <w:rsid w:val="00F31C9C"/>
    <w:rsid w:val="00F36074"/>
    <w:rsid w:val="00F41217"/>
    <w:rsid w:val="00F41E00"/>
    <w:rsid w:val="00F43293"/>
    <w:rsid w:val="00F4455A"/>
    <w:rsid w:val="00F45E93"/>
    <w:rsid w:val="00F46279"/>
    <w:rsid w:val="00F473AE"/>
    <w:rsid w:val="00F47619"/>
    <w:rsid w:val="00F50336"/>
    <w:rsid w:val="00F5092D"/>
    <w:rsid w:val="00F52211"/>
    <w:rsid w:val="00F525FC"/>
    <w:rsid w:val="00F57D87"/>
    <w:rsid w:val="00F6250A"/>
    <w:rsid w:val="00F64A6E"/>
    <w:rsid w:val="00F65DBB"/>
    <w:rsid w:val="00F662F8"/>
    <w:rsid w:val="00F70F9A"/>
    <w:rsid w:val="00F75BD5"/>
    <w:rsid w:val="00F80C13"/>
    <w:rsid w:val="00F82CC0"/>
    <w:rsid w:val="00F83C7A"/>
    <w:rsid w:val="00F83EA7"/>
    <w:rsid w:val="00F87F9B"/>
    <w:rsid w:val="00F90C6A"/>
    <w:rsid w:val="00F92436"/>
    <w:rsid w:val="00F938AA"/>
    <w:rsid w:val="00F947EE"/>
    <w:rsid w:val="00F964B0"/>
    <w:rsid w:val="00F9678D"/>
    <w:rsid w:val="00FA0C60"/>
    <w:rsid w:val="00FB199C"/>
    <w:rsid w:val="00FB2A4F"/>
    <w:rsid w:val="00FB3485"/>
    <w:rsid w:val="00FB59A3"/>
    <w:rsid w:val="00FB7B6B"/>
    <w:rsid w:val="00FC0335"/>
    <w:rsid w:val="00FC158D"/>
    <w:rsid w:val="00FC258B"/>
    <w:rsid w:val="00FC2F85"/>
    <w:rsid w:val="00FC32C4"/>
    <w:rsid w:val="00FC588C"/>
    <w:rsid w:val="00FC72A1"/>
    <w:rsid w:val="00FD07DC"/>
    <w:rsid w:val="00FD11F3"/>
    <w:rsid w:val="00FD170E"/>
    <w:rsid w:val="00FD1DDD"/>
    <w:rsid w:val="00FD441A"/>
    <w:rsid w:val="00FE1BC5"/>
    <w:rsid w:val="00FE2C17"/>
    <w:rsid w:val="00FE3E04"/>
    <w:rsid w:val="00FE50B8"/>
    <w:rsid w:val="00FF0DBD"/>
    <w:rsid w:val="00FF2004"/>
    <w:rsid w:val="00FF23C5"/>
    <w:rsid w:val="00FF5DD0"/>
    <w:rsid w:val="00FF79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5888AF0"/>
  <w15:chartTrackingRefBased/>
  <w15:docId w15:val="{03B026CC-7D10-4986-965A-66A8C5FBB0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E2BB7"/>
    <w:pPr>
      <w:widowControl w:val="0"/>
      <w:jc w:val="both"/>
    </w:pPr>
    <w:rPr>
      <w:rFonts w:asciiTheme="minorHAnsi" w:eastAsiaTheme="minorEastAsia" w:hAnsiTheme="minorHAnsi" w:cstheme="minorBidi"/>
      <w:kern w:val="2"/>
      <w:sz w:val="21"/>
      <w:szCs w:val="22"/>
    </w:rPr>
  </w:style>
  <w:style w:type="paragraph" w:styleId="1">
    <w:name w:val="heading 1"/>
    <w:aliases w:val="Level 1 Head,H1"/>
    <w:basedOn w:val="a"/>
    <w:next w:val="a"/>
    <w:link w:val="1Char"/>
    <w:autoRedefine/>
    <w:uiPriority w:val="9"/>
    <w:qFormat/>
    <w:pPr>
      <w:keepNext/>
      <w:keepLines/>
      <w:numPr>
        <w:numId w:val="12"/>
      </w:numPr>
      <w:tabs>
        <w:tab w:val="center" w:pos="2211"/>
      </w:tabs>
      <w:jc w:val="left"/>
      <w:outlineLvl w:val="0"/>
    </w:pPr>
    <w:rPr>
      <w:rFonts w:ascii="Arial" w:hAnsi="Arial"/>
      <w:b/>
      <w:sz w:val="32"/>
    </w:rPr>
  </w:style>
  <w:style w:type="paragraph" w:styleId="2">
    <w:name w:val="heading 2"/>
    <w:basedOn w:val="a"/>
    <w:next w:val="a"/>
    <w:link w:val="2Char"/>
    <w:autoRedefine/>
    <w:uiPriority w:val="9"/>
    <w:qFormat/>
    <w:rsid w:val="00B0423D"/>
    <w:pPr>
      <w:keepNext/>
      <w:keepLines/>
      <w:numPr>
        <w:ilvl w:val="1"/>
        <w:numId w:val="12"/>
      </w:numPr>
      <w:outlineLvl w:val="1"/>
    </w:pPr>
    <w:rPr>
      <w:rFonts w:ascii="等线" w:eastAsia="等线" w:hAnsi="等线"/>
      <w:b/>
      <w:bCs/>
      <w:spacing w:val="20"/>
      <w:sz w:val="30"/>
      <w:szCs w:val="30"/>
    </w:rPr>
  </w:style>
  <w:style w:type="paragraph" w:styleId="3">
    <w:name w:val="heading 3"/>
    <w:aliases w:val="Level 3 Head,H3"/>
    <w:basedOn w:val="a"/>
    <w:next w:val="a"/>
    <w:autoRedefine/>
    <w:qFormat/>
    <w:pPr>
      <w:keepNext/>
      <w:keepLines/>
      <w:numPr>
        <w:ilvl w:val="2"/>
        <w:numId w:val="12"/>
      </w:numPr>
      <w:spacing w:line="360" w:lineRule="auto"/>
      <w:outlineLvl w:val="2"/>
    </w:pPr>
    <w:rPr>
      <w:b/>
      <w:bCs/>
      <w:sz w:val="28"/>
      <w:szCs w:val="32"/>
    </w:rPr>
  </w:style>
  <w:style w:type="paragraph" w:styleId="4">
    <w:name w:val="heading 4"/>
    <w:basedOn w:val="3"/>
    <w:next w:val="a0"/>
    <w:autoRedefine/>
    <w:qFormat/>
    <w:pPr>
      <w:numPr>
        <w:ilvl w:val="3"/>
      </w:numPr>
      <w:outlineLvl w:val="3"/>
    </w:pPr>
    <w:rPr>
      <w:rFonts w:hAnsi="Arial"/>
      <w:sz w:val="24"/>
    </w:rPr>
  </w:style>
  <w:style w:type="paragraph" w:styleId="5">
    <w:name w:val="heading 5"/>
    <w:basedOn w:val="4"/>
    <w:next w:val="a0"/>
    <w:autoRedefine/>
    <w:qFormat/>
    <w:pPr>
      <w:numPr>
        <w:ilvl w:val="4"/>
      </w:numPr>
      <w:outlineLvl w:val="4"/>
    </w:pPr>
    <w:rPr>
      <w:rFonts w:ascii="仿宋_GB2312" w:eastAsia="仿宋_GB2312"/>
    </w:rPr>
  </w:style>
  <w:style w:type="paragraph" w:styleId="6">
    <w:name w:val="heading 6"/>
    <w:basedOn w:val="a"/>
    <w:next w:val="a0"/>
    <w:qFormat/>
    <w:pPr>
      <w:keepNext/>
      <w:keepLines/>
      <w:numPr>
        <w:ilvl w:val="5"/>
        <w:numId w:val="12"/>
      </w:numPr>
      <w:spacing w:before="240" w:after="64" w:line="320" w:lineRule="auto"/>
      <w:outlineLvl w:val="5"/>
    </w:pPr>
    <w:rPr>
      <w:rFonts w:ascii="Arial" w:eastAsia="黑体" w:hAnsi="Arial"/>
      <w:b/>
    </w:rPr>
  </w:style>
  <w:style w:type="paragraph" w:styleId="7">
    <w:name w:val="heading 7"/>
    <w:aliases w:val="letter list,不用,图表标题,PIM 7,Legal Level 1.1.,appendix,cnc,Caption number (column-wide),st,ITT t7,PA Appendix Major,lettered list,letter list1,lettered list1,letter list2,lettered list2,letter list11,lettered list11,letter list3,lettered list3,L,L7,7"/>
    <w:basedOn w:val="a"/>
    <w:next w:val="a0"/>
    <w:uiPriority w:val="9"/>
    <w:qFormat/>
    <w:pPr>
      <w:keepNext/>
      <w:keepLines/>
      <w:numPr>
        <w:ilvl w:val="6"/>
        <w:numId w:val="12"/>
      </w:numPr>
      <w:spacing w:before="240" w:after="64" w:line="320" w:lineRule="auto"/>
      <w:outlineLvl w:val="6"/>
    </w:pPr>
    <w:rPr>
      <w:b/>
    </w:rPr>
  </w:style>
  <w:style w:type="paragraph" w:styleId="8">
    <w:name w:val="heading 8"/>
    <w:basedOn w:val="a"/>
    <w:next w:val="a0"/>
    <w:qFormat/>
    <w:pPr>
      <w:keepNext/>
      <w:keepLines/>
      <w:numPr>
        <w:ilvl w:val="7"/>
        <w:numId w:val="12"/>
      </w:numPr>
      <w:spacing w:before="240" w:after="64" w:line="320" w:lineRule="auto"/>
      <w:outlineLvl w:val="7"/>
    </w:pPr>
    <w:rPr>
      <w:rFonts w:ascii="Arial" w:eastAsia="黑体" w:hAnsi="Arial"/>
    </w:rPr>
  </w:style>
  <w:style w:type="paragraph" w:styleId="9">
    <w:name w:val="heading 9"/>
    <w:basedOn w:val="a"/>
    <w:next w:val="a0"/>
    <w:qFormat/>
    <w:pPr>
      <w:keepNext/>
      <w:keepLines/>
      <w:numPr>
        <w:ilvl w:val="8"/>
        <w:numId w:val="12"/>
      </w:numPr>
      <w:spacing w:before="240" w:after="64" w:line="320" w:lineRule="auto"/>
      <w:outlineLvl w:val="8"/>
    </w:pPr>
    <w:rPr>
      <w:rFonts w:ascii="Arial" w:eastAsia="黑体" w:hAnsi="Arial"/>
    </w:rPr>
  </w:style>
  <w:style w:type="character" w:default="1" w:styleId="a1">
    <w:name w:val="Default Paragraph Font"/>
    <w:uiPriority w:val="1"/>
    <w:semiHidden/>
    <w:unhideWhenUsed/>
    <w:rsid w:val="004E2BB7"/>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rsid w:val="004E2BB7"/>
  </w:style>
  <w:style w:type="paragraph" w:styleId="a0">
    <w:name w:val="Normal Indent"/>
    <w:aliases w:val="特点,ALT+Z,水上软件,正文不缩进,标题4,四号,正文双线,缩进,正文编号,正文缩进 Char,正文（首行缩进两字） Char,表正文 Char,正文非缩进 Char Char Char Char Char Char Char Char Char Char Char Char Char,正,Indent 1,正文非缩进 Char Char Char,正文非缩进 Char Char Char Char Char,正文缩进 Char Char Char,段11,段12,段111"/>
    <w:basedOn w:val="a"/>
    <w:pPr>
      <w:ind w:firstLineChars="200" w:firstLine="420"/>
    </w:pPr>
  </w:style>
  <w:style w:type="paragraph" w:customStyle="1" w:styleId="BodyText1">
    <w:name w:val="BodyText1"/>
    <w:basedOn w:val="a"/>
    <w:autoRedefine/>
    <w:pPr>
      <w:numPr>
        <w:numId w:val="11"/>
      </w:numPr>
      <w:tabs>
        <w:tab w:val="left" w:pos="0"/>
      </w:tabs>
      <w:spacing w:before="120" w:after="120" w:line="360" w:lineRule="auto"/>
      <w:ind w:right="454"/>
    </w:pPr>
    <w:rPr>
      <w:rFonts w:ascii="仿宋_GB2312" w:eastAsia="仿宋_GB2312"/>
      <w:spacing w:val="20"/>
      <w:sz w:val="20"/>
    </w:rPr>
  </w:style>
  <w:style w:type="paragraph" w:customStyle="1" w:styleId="BodyText2">
    <w:name w:val="BodyText2"/>
    <w:basedOn w:val="a0"/>
    <w:autoRedefine/>
    <w:pPr>
      <w:numPr>
        <w:ilvl w:val="1"/>
        <w:numId w:val="10"/>
      </w:numPr>
      <w:spacing w:before="120" w:line="360" w:lineRule="auto"/>
    </w:pPr>
    <w:rPr>
      <w:rFonts w:ascii="楷体_GB2312" w:eastAsia="楷体_GB2312"/>
      <w:spacing w:val="20"/>
      <w:sz w:val="20"/>
    </w:rPr>
  </w:style>
  <w:style w:type="paragraph" w:styleId="a4">
    <w:name w:val="Date"/>
    <w:basedOn w:val="a"/>
    <w:next w:val="a"/>
    <w:semiHidden/>
    <w:rPr>
      <w:b/>
      <w:sz w:val="32"/>
    </w:rPr>
  </w:style>
  <w:style w:type="paragraph" w:styleId="a5">
    <w:name w:val="header"/>
    <w:aliases w:val="rh,RH"/>
    <w:basedOn w:val="a"/>
    <w:link w:val="Char"/>
    <w:uiPriority w:val="99"/>
    <w:qFormat/>
    <w:pPr>
      <w:pBdr>
        <w:bottom w:val="single" w:sz="6" w:space="1" w:color="auto"/>
      </w:pBdr>
      <w:tabs>
        <w:tab w:val="center" w:pos="4153"/>
        <w:tab w:val="right" w:pos="8306"/>
      </w:tabs>
      <w:snapToGrid w:val="0"/>
      <w:jc w:val="center"/>
    </w:pPr>
    <w:rPr>
      <w:sz w:val="18"/>
    </w:rPr>
  </w:style>
  <w:style w:type="paragraph" w:styleId="a6">
    <w:name w:val="footer"/>
    <w:aliases w:val="rf,RF"/>
    <w:basedOn w:val="a"/>
    <w:link w:val="Char0"/>
    <w:uiPriority w:val="99"/>
    <w:qFormat/>
    <w:pPr>
      <w:tabs>
        <w:tab w:val="center" w:pos="4153"/>
        <w:tab w:val="right" w:pos="8306"/>
      </w:tabs>
      <w:snapToGrid w:val="0"/>
      <w:jc w:val="left"/>
    </w:pPr>
    <w:rPr>
      <w:sz w:val="18"/>
    </w:rPr>
  </w:style>
  <w:style w:type="paragraph" w:styleId="10">
    <w:name w:val="toc 1"/>
    <w:aliases w:val="C1,H1/W1 entry in TOC"/>
    <w:basedOn w:val="a"/>
    <w:next w:val="a"/>
    <w:autoRedefine/>
    <w:uiPriority w:val="39"/>
    <w:qFormat/>
    <w:rsid w:val="004C590A"/>
    <w:pPr>
      <w:tabs>
        <w:tab w:val="right" w:leader="middleDot" w:pos="9175"/>
      </w:tabs>
      <w:spacing w:before="120" w:after="120"/>
      <w:jc w:val="left"/>
    </w:pPr>
    <w:rPr>
      <w:b/>
      <w:caps/>
      <w:sz w:val="20"/>
    </w:rPr>
  </w:style>
  <w:style w:type="paragraph" w:styleId="20">
    <w:name w:val="toc 2"/>
    <w:aliases w:val="C2,H2/W2 entry in TOC"/>
    <w:basedOn w:val="a"/>
    <w:next w:val="a"/>
    <w:autoRedefine/>
    <w:uiPriority w:val="39"/>
    <w:qFormat/>
    <w:pPr>
      <w:ind w:left="210"/>
      <w:jc w:val="left"/>
    </w:pPr>
    <w:rPr>
      <w:smallCaps/>
      <w:sz w:val="20"/>
    </w:rPr>
  </w:style>
  <w:style w:type="paragraph" w:styleId="30">
    <w:name w:val="toc 3"/>
    <w:aliases w:val="C3,H3 entry in TOC"/>
    <w:basedOn w:val="a"/>
    <w:next w:val="a"/>
    <w:autoRedefine/>
    <w:uiPriority w:val="39"/>
    <w:qFormat/>
    <w:pPr>
      <w:ind w:left="420"/>
      <w:jc w:val="left"/>
    </w:pPr>
    <w:rPr>
      <w:i/>
      <w:sz w:val="20"/>
    </w:rPr>
  </w:style>
  <w:style w:type="paragraph" w:styleId="40">
    <w:name w:val="toc 4"/>
    <w:aliases w:val="c0,C0,H0/W0 entry in TOC"/>
    <w:basedOn w:val="a"/>
    <w:next w:val="a"/>
    <w:autoRedefine/>
    <w:uiPriority w:val="39"/>
    <w:pPr>
      <w:ind w:left="630"/>
      <w:jc w:val="left"/>
    </w:pPr>
    <w:rPr>
      <w:sz w:val="18"/>
    </w:rPr>
  </w:style>
  <w:style w:type="paragraph" w:styleId="50">
    <w:name w:val="toc 5"/>
    <w:basedOn w:val="a"/>
    <w:next w:val="a"/>
    <w:autoRedefine/>
    <w:uiPriority w:val="39"/>
    <w:pPr>
      <w:ind w:left="840"/>
      <w:jc w:val="left"/>
    </w:pPr>
    <w:rPr>
      <w:sz w:val="18"/>
    </w:rPr>
  </w:style>
  <w:style w:type="paragraph" w:styleId="60">
    <w:name w:val="toc 6"/>
    <w:basedOn w:val="a"/>
    <w:next w:val="a"/>
    <w:autoRedefine/>
    <w:uiPriority w:val="39"/>
    <w:pPr>
      <w:ind w:left="1050"/>
      <w:jc w:val="left"/>
    </w:pPr>
    <w:rPr>
      <w:sz w:val="18"/>
    </w:rPr>
  </w:style>
  <w:style w:type="paragraph" w:styleId="70">
    <w:name w:val="toc 7"/>
    <w:basedOn w:val="a"/>
    <w:next w:val="a"/>
    <w:autoRedefine/>
    <w:uiPriority w:val="39"/>
    <w:pPr>
      <w:ind w:left="1260"/>
      <w:jc w:val="left"/>
    </w:pPr>
    <w:rPr>
      <w:sz w:val="18"/>
    </w:rPr>
  </w:style>
  <w:style w:type="paragraph" w:styleId="80">
    <w:name w:val="toc 8"/>
    <w:basedOn w:val="a"/>
    <w:next w:val="a"/>
    <w:autoRedefine/>
    <w:uiPriority w:val="39"/>
    <w:pPr>
      <w:ind w:left="1470"/>
      <w:jc w:val="left"/>
    </w:pPr>
    <w:rPr>
      <w:sz w:val="18"/>
    </w:rPr>
  </w:style>
  <w:style w:type="paragraph" w:styleId="90">
    <w:name w:val="toc 9"/>
    <w:basedOn w:val="a"/>
    <w:next w:val="a"/>
    <w:autoRedefine/>
    <w:uiPriority w:val="39"/>
    <w:pPr>
      <w:ind w:left="1680"/>
      <w:jc w:val="left"/>
    </w:pPr>
    <w:rPr>
      <w:sz w:val="18"/>
    </w:rPr>
  </w:style>
  <w:style w:type="character" w:styleId="a7">
    <w:name w:val="page number"/>
    <w:basedOn w:val="a1"/>
    <w:semiHidden/>
  </w:style>
  <w:style w:type="paragraph" w:customStyle="1" w:styleId="TableText">
    <w:name w:val="TableText"/>
    <w:basedOn w:val="a8"/>
    <w:autoRedefine/>
    <w:pPr>
      <w:jc w:val="left"/>
    </w:pPr>
    <w:rPr>
      <w:rFonts w:eastAsia="楷体_GB2312"/>
      <w:sz w:val="22"/>
    </w:rPr>
  </w:style>
  <w:style w:type="paragraph" w:styleId="a8">
    <w:name w:val="Body Text"/>
    <w:basedOn w:val="a"/>
    <w:semiHidden/>
    <w:pPr>
      <w:spacing w:after="120"/>
    </w:pPr>
  </w:style>
  <w:style w:type="paragraph" w:customStyle="1" w:styleId="List10">
    <w:name w:val="List 1"/>
    <w:basedOn w:val="BodyText1"/>
    <w:autoRedefine/>
    <w:pPr>
      <w:numPr>
        <w:numId w:val="1"/>
      </w:numPr>
      <w:tabs>
        <w:tab w:val="left" w:pos="1276"/>
        <w:tab w:val="num" w:pos="2720"/>
      </w:tabs>
      <w:spacing w:line="360" w:lineRule="atLeast"/>
      <w:ind w:left="2575" w:hanging="425"/>
    </w:pPr>
  </w:style>
  <w:style w:type="paragraph" w:customStyle="1" w:styleId="List2">
    <w:name w:val="List2"/>
    <w:basedOn w:val="a0"/>
    <w:autoRedefine/>
    <w:pPr>
      <w:widowControl/>
      <w:numPr>
        <w:numId w:val="5"/>
      </w:numPr>
      <w:overflowPunct w:val="0"/>
      <w:autoSpaceDE w:val="0"/>
      <w:autoSpaceDN w:val="0"/>
      <w:adjustRightInd w:val="0"/>
      <w:spacing w:before="60" w:after="60" w:line="360" w:lineRule="atLeast"/>
      <w:ind w:left="1843"/>
      <w:jc w:val="left"/>
      <w:textAlignment w:val="baseline"/>
    </w:pPr>
    <w:rPr>
      <w:rFonts w:ascii="楷体_GB2312" w:eastAsia="楷体_GB2312"/>
      <w:spacing w:val="40"/>
      <w:sz w:val="20"/>
    </w:rPr>
  </w:style>
  <w:style w:type="paragraph" w:customStyle="1" w:styleId="List1-1">
    <w:name w:val="List 1-1"/>
    <w:basedOn w:val="List10"/>
    <w:autoRedefine/>
    <w:pPr>
      <w:numPr>
        <w:numId w:val="4"/>
      </w:numPr>
      <w:ind w:left="1701"/>
      <w:jc w:val="left"/>
    </w:pPr>
  </w:style>
  <w:style w:type="paragraph" w:customStyle="1" w:styleId="BodyText3">
    <w:name w:val="BodyText3"/>
    <w:basedOn w:val="BodyText2"/>
    <w:pPr>
      <w:ind w:left="1814"/>
    </w:pPr>
  </w:style>
  <w:style w:type="paragraph" w:customStyle="1" w:styleId="Figure1">
    <w:name w:val="Figure 1"/>
    <w:basedOn w:val="a"/>
    <w:pPr>
      <w:widowControl/>
      <w:pBdr>
        <w:top w:val="single" w:sz="6" w:space="1" w:color="auto"/>
      </w:pBdr>
      <w:overflowPunct w:val="0"/>
      <w:autoSpaceDE w:val="0"/>
      <w:autoSpaceDN w:val="0"/>
      <w:adjustRightInd w:val="0"/>
      <w:spacing w:line="360" w:lineRule="atLeast"/>
      <w:jc w:val="left"/>
      <w:textAlignment w:val="baseline"/>
    </w:pPr>
    <w:rPr>
      <w:rFonts w:ascii="楷体" w:eastAsia="楷体"/>
      <w:sz w:val="20"/>
    </w:rPr>
  </w:style>
  <w:style w:type="paragraph" w:customStyle="1" w:styleId="BodyText">
    <w:name w:val="BodyText"/>
    <w:basedOn w:val="BodyText1"/>
    <w:pPr>
      <w:tabs>
        <w:tab w:val="left" w:pos="2126"/>
      </w:tabs>
      <w:spacing w:before="240" w:line="360" w:lineRule="atLeast"/>
      <w:ind w:left="2126"/>
    </w:pPr>
    <w:rPr>
      <w:rFonts w:ascii="Times New Roman"/>
      <w:spacing w:val="40"/>
    </w:rPr>
  </w:style>
  <w:style w:type="paragraph" w:customStyle="1" w:styleId="list3">
    <w:name w:val="list3"/>
    <w:aliases w:val="l3"/>
    <w:basedOn w:val="List2"/>
    <w:pPr>
      <w:numPr>
        <w:numId w:val="6"/>
      </w:numPr>
      <w:tabs>
        <w:tab w:val="num" w:pos="1778"/>
      </w:tabs>
      <w:ind w:left="1276" w:firstLine="993"/>
    </w:pPr>
  </w:style>
  <w:style w:type="paragraph" w:styleId="a9">
    <w:name w:val="Body Text Indent"/>
    <w:basedOn w:val="a"/>
    <w:semiHidden/>
    <w:pPr>
      <w:widowControl/>
      <w:overflowPunct w:val="0"/>
      <w:autoSpaceDE w:val="0"/>
      <w:autoSpaceDN w:val="0"/>
      <w:adjustRightInd w:val="0"/>
      <w:jc w:val="left"/>
      <w:textAlignment w:val="baseline"/>
    </w:pPr>
    <w:rPr>
      <w:rFonts w:eastAsia="楷体_GB2312"/>
    </w:rPr>
  </w:style>
  <w:style w:type="paragraph" w:customStyle="1" w:styleId="heading2inappendix">
    <w:name w:val="heading 2 in appendix"/>
    <w:basedOn w:val="2"/>
    <w:pPr>
      <w:keepLines w:val="0"/>
      <w:tabs>
        <w:tab w:val="num" w:pos="1080"/>
      </w:tabs>
      <w:jc w:val="left"/>
      <w:outlineLvl w:val="9"/>
    </w:pPr>
    <w:rPr>
      <w:rFonts w:ascii="Times New Roman" w:eastAsia="宋体" w:hAnsi="Times New Roman"/>
      <w:spacing w:val="0"/>
      <w:sz w:val="24"/>
    </w:rPr>
  </w:style>
  <w:style w:type="paragraph" w:customStyle="1" w:styleId="21">
    <w:name w:val="列表 21"/>
    <w:basedOn w:val="a"/>
    <w:pPr>
      <w:numPr>
        <w:numId w:val="3"/>
      </w:numPr>
      <w:spacing w:after="120" w:line="360" w:lineRule="atLeast"/>
      <w:ind w:left="2909" w:hanging="357"/>
      <w:jc w:val="left"/>
    </w:pPr>
    <w:rPr>
      <w:rFonts w:ascii="楷体" w:eastAsia="楷体"/>
      <w:sz w:val="20"/>
    </w:rPr>
  </w:style>
  <w:style w:type="paragraph" w:styleId="11">
    <w:name w:val="index 1"/>
    <w:basedOn w:val="a"/>
    <w:next w:val="a"/>
    <w:autoRedefine/>
    <w:semiHidden/>
    <w:pPr>
      <w:widowControl/>
      <w:overflowPunct w:val="0"/>
      <w:autoSpaceDE w:val="0"/>
      <w:autoSpaceDN w:val="0"/>
      <w:adjustRightInd w:val="0"/>
      <w:jc w:val="left"/>
      <w:textAlignment w:val="baseline"/>
    </w:pPr>
    <w:rPr>
      <w:rFonts w:eastAsia="楷体"/>
      <w:sz w:val="20"/>
    </w:rPr>
  </w:style>
  <w:style w:type="paragraph" w:customStyle="1" w:styleId="TableText0">
    <w:name w:val="Table Text"/>
    <w:aliases w:val="Body"/>
    <w:basedOn w:val="a"/>
    <w:pPr>
      <w:widowControl/>
      <w:overflowPunct w:val="0"/>
      <w:autoSpaceDE w:val="0"/>
      <w:autoSpaceDN w:val="0"/>
      <w:adjustRightInd w:val="0"/>
      <w:jc w:val="left"/>
      <w:textAlignment w:val="baseline"/>
    </w:pPr>
    <w:rPr>
      <w:rFonts w:ascii="楷体" w:eastAsia="楷体"/>
      <w:sz w:val="20"/>
    </w:rPr>
  </w:style>
  <w:style w:type="paragraph" w:customStyle="1" w:styleId="ParagraphafterList1">
    <w:name w:val="Paragraph after List 1"/>
    <w:basedOn w:val="a"/>
    <w:pPr>
      <w:widowControl/>
      <w:autoSpaceDE w:val="0"/>
      <w:autoSpaceDN w:val="0"/>
      <w:spacing w:after="120" w:line="360" w:lineRule="auto"/>
      <w:ind w:left="2517"/>
    </w:pPr>
    <w:rPr>
      <w:rFonts w:ascii="楷体" w:eastAsia="楷体"/>
      <w:sz w:val="20"/>
    </w:rPr>
  </w:style>
  <w:style w:type="paragraph" w:customStyle="1" w:styleId="ParagraphafterList2">
    <w:name w:val="Paragraph after List 2"/>
    <w:basedOn w:val="22"/>
    <w:pPr>
      <w:ind w:left="2875"/>
    </w:pPr>
    <w:rPr>
      <w:rFonts w:ascii="楷体" w:eastAsia="楷体"/>
    </w:rPr>
  </w:style>
  <w:style w:type="paragraph" w:styleId="22">
    <w:name w:val="List 2"/>
    <w:aliases w:val="列表1"/>
    <w:basedOn w:val="a"/>
    <w:semiHidden/>
    <w:pPr>
      <w:widowControl/>
      <w:autoSpaceDE w:val="0"/>
      <w:autoSpaceDN w:val="0"/>
      <w:spacing w:line="360" w:lineRule="atLeast"/>
      <w:ind w:left="2880"/>
    </w:pPr>
    <w:rPr>
      <w:sz w:val="20"/>
    </w:rPr>
  </w:style>
  <w:style w:type="paragraph" w:styleId="23">
    <w:name w:val="Body Text Indent 2"/>
    <w:basedOn w:val="a"/>
    <w:semiHidden/>
    <w:pPr>
      <w:spacing w:before="120" w:after="120" w:line="360" w:lineRule="auto"/>
      <w:ind w:left="206" w:firstLine="360"/>
    </w:pPr>
    <w:rPr>
      <w:rFonts w:eastAsia="楷体"/>
    </w:rPr>
  </w:style>
  <w:style w:type="paragraph" w:styleId="31">
    <w:name w:val="Body Text Indent 3"/>
    <w:basedOn w:val="a"/>
    <w:semiHidden/>
    <w:pPr>
      <w:spacing w:before="120" w:after="120" w:line="360" w:lineRule="auto"/>
      <w:ind w:firstLine="412"/>
    </w:pPr>
    <w:rPr>
      <w:rFonts w:eastAsia="楷体"/>
    </w:rPr>
  </w:style>
  <w:style w:type="paragraph" w:customStyle="1" w:styleId="List4">
    <w:name w:val="List4"/>
    <w:basedOn w:val="List2"/>
    <w:pPr>
      <w:widowControl w:val="0"/>
      <w:numPr>
        <w:numId w:val="2"/>
      </w:numPr>
      <w:overflowPunct/>
      <w:autoSpaceDE/>
      <w:autoSpaceDN/>
      <w:adjustRightInd/>
      <w:ind w:left="2977"/>
      <w:jc w:val="both"/>
      <w:textAlignment w:val="auto"/>
    </w:pPr>
    <w:rPr>
      <w:rFonts w:ascii="宋体" w:eastAsia="宋体"/>
      <w:sz w:val="21"/>
    </w:rPr>
  </w:style>
  <w:style w:type="paragraph" w:customStyle="1" w:styleId="AppendixHead1">
    <w:name w:val="Appendix Head1"/>
    <w:basedOn w:val="10"/>
    <w:autoRedefine/>
    <w:pPr>
      <w:numPr>
        <w:numId w:val="7"/>
      </w:numPr>
      <w:pBdr>
        <w:bottom w:val="single" w:sz="6" w:space="1" w:color="auto"/>
      </w:pBdr>
      <w:tabs>
        <w:tab w:val="left" w:pos="1134"/>
      </w:tabs>
      <w:spacing w:before="240" w:after="240"/>
    </w:pPr>
    <w:rPr>
      <w:sz w:val="28"/>
    </w:rPr>
  </w:style>
  <w:style w:type="paragraph" w:customStyle="1" w:styleId="AppendixHead2">
    <w:name w:val="Appendix Head2"/>
    <w:basedOn w:val="20"/>
    <w:next w:val="AppendixBody1"/>
    <w:autoRedefine/>
    <w:pPr>
      <w:numPr>
        <w:ilvl w:val="1"/>
        <w:numId w:val="7"/>
      </w:numPr>
      <w:tabs>
        <w:tab w:val="left" w:pos="1134"/>
      </w:tabs>
      <w:spacing w:before="240" w:after="120"/>
      <w:ind w:left="567"/>
    </w:pPr>
    <w:rPr>
      <w:b/>
    </w:rPr>
  </w:style>
  <w:style w:type="paragraph" w:customStyle="1" w:styleId="AppendixBody1">
    <w:name w:val="Appendix Body1"/>
    <w:basedOn w:val="a"/>
    <w:autoRedefine/>
    <w:pPr>
      <w:spacing w:after="240"/>
      <w:ind w:left="1134"/>
    </w:pPr>
    <w:rPr>
      <w:spacing w:val="40"/>
      <w:sz w:val="20"/>
    </w:rPr>
  </w:style>
  <w:style w:type="paragraph" w:customStyle="1" w:styleId="TableTextList">
    <w:name w:val="TableText List"/>
    <w:basedOn w:val="a"/>
    <w:autoRedefine/>
    <w:pPr>
      <w:widowControl/>
      <w:numPr>
        <w:numId w:val="8"/>
      </w:numPr>
      <w:tabs>
        <w:tab w:val="left" w:pos="142"/>
      </w:tabs>
      <w:overflowPunct w:val="0"/>
      <w:autoSpaceDE w:val="0"/>
      <w:autoSpaceDN w:val="0"/>
      <w:adjustRightInd w:val="0"/>
      <w:ind w:left="142" w:hanging="142"/>
      <w:jc w:val="left"/>
      <w:textAlignment w:val="baseline"/>
    </w:pPr>
    <w:rPr>
      <w:sz w:val="20"/>
    </w:rPr>
  </w:style>
  <w:style w:type="paragraph" w:customStyle="1" w:styleId="List1">
    <w:name w:val="List1"/>
    <w:basedOn w:val="BodyText2"/>
    <w:pPr>
      <w:numPr>
        <w:ilvl w:val="0"/>
        <w:numId w:val="9"/>
      </w:numPr>
      <w:spacing w:before="60" w:after="60" w:line="360" w:lineRule="atLeast"/>
    </w:pPr>
    <w:rPr>
      <w:spacing w:val="40"/>
      <w:sz w:val="21"/>
    </w:rPr>
  </w:style>
  <w:style w:type="paragraph" w:customStyle="1" w:styleId="12">
    <w:name w:val="正文文本1"/>
    <w:aliases w:val="plain paragraph,pp,bt"/>
    <w:pPr>
      <w:overflowPunct w:val="0"/>
      <w:autoSpaceDE w:val="0"/>
      <w:autoSpaceDN w:val="0"/>
      <w:adjustRightInd w:val="0"/>
      <w:spacing w:before="180" w:line="300" w:lineRule="atLeast"/>
      <w:ind w:left="1797"/>
      <w:textAlignment w:val="baseline"/>
    </w:pPr>
    <w:rPr>
      <w:rFonts w:ascii="楷体" w:eastAsia="楷体" w:hAnsi="CG Times (W1)"/>
    </w:rPr>
  </w:style>
  <w:style w:type="paragraph" w:customStyle="1" w:styleId="head2">
    <w:name w:val="head2"/>
    <w:aliases w:val="h2"/>
    <w:basedOn w:val="a"/>
    <w:next w:val="a"/>
    <w:pPr>
      <w:keepNext/>
      <w:widowControl/>
      <w:overflowPunct w:val="0"/>
      <w:autoSpaceDE w:val="0"/>
      <w:autoSpaceDN w:val="0"/>
      <w:adjustRightInd w:val="0"/>
      <w:spacing w:before="400"/>
      <w:ind w:left="360"/>
      <w:jc w:val="left"/>
      <w:textAlignment w:val="baseline"/>
    </w:pPr>
    <w:rPr>
      <w:rFonts w:ascii="楷体" w:eastAsia="楷体"/>
      <w:b/>
      <w:color w:val="000000"/>
    </w:rPr>
  </w:style>
  <w:style w:type="paragraph" w:styleId="aa">
    <w:name w:val="footnote text"/>
    <w:basedOn w:val="a"/>
    <w:semiHidden/>
    <w:pPr>
      <w:jc w:val="left"/>
    </w:pPr>
    <w:rPr>
      <w:sz w:val="20"/>
      <w:lang w:val="en-GB"/>
    </w:rPr>
  </w:style>
  <w:style w:type="paragraph" w:customStyle="1" w:styleId="NumList2">
    <w:name w:val="NumList 2"/>
    <w:basedOn w:val="a"/>
    <w:autoRedefine/>
    <w:rsid w:val="008861B0"/>
    <w:pPr>
      <w:spacing w:before="62" w:after="62"/>
    </w:pPr>
    <w:rPr>
      <w:spacing w:val="20"/>
      <w:szCs w:val="24"/>
    </w:rPr>
  </w:style>
  <w:style w:type="paragraph" w:styleId="ab">
    <w:name w:val="Document Map"/>
    <w:basedOn w:val="a"/>
    <w:semiHidden/>
    <w:pPr>
      <w:shd w:val="clear" w:color="auto" w:fill="000080"/>
    </w:pPr>
  </w:style>
  <w:style w:type="character" w:styleId="ac">
    <w:name w:val="Hyperlink"/>
    <w:uiPriority w:val="99"/>
    <w:rPr>
      <w:color w:val="0000FF"/>
      <w:u w:val="single"/>
    </w:rPr>
  </w:style>
  <w:style w:type="character" w:customStyle="1" w:styleId="2Char">
    <w:name w:val="标题 2 Char"/>
    <w:link w:val="2"/>
    <w:uiPriority w:val="9"/>
    <w:qFormat/>
    <w:rsid w:val="00B0423D"/>
    <w:rPr>
      <w:rFonts w:ascii="等线" w:eastAsia="等线" w:hAnsi="等线" w:cstheme="minorBidi"/>
      <w:b/>
      <w:bCs/>
      <w:spacing w:val="20"/>
      <w:kern w:val="2"/>
      <w:sz w:val="30"/>
      <w:szCs w:val="30"/>
    </w:rPr>
  </w:style>
  <w:style w:type="paragraph" w:styleId="ad">
    <w:name w:val="List Paragraph"/>
    <w:aliases w:val="符号列表,符号1.1（天云科技）,Bullet List,FooterText,numbered,Paragraphe de liste1,lp1,???¡ì?¡ì?o???¡§???¡ì|D???¨¬?¡§¡§??¡§?a,第一章 标题,List Paragraph1CxSpLast,·ûºÅÁÐ±í,¡¤?o?¨¢D¡À¨ª,?¡è?o?¡§¡éD?¨¤¡§a,??¨¨?o??¡ì?¨¦D?¡§¡è?¡ìa,??¡§¡§?o???¨¬?¡§|D??¡ì?¨¨??¨¬a,?"/>
    <w:basedOn w:val="a"/>
    <w:link w:val="Char1"/>
    <w:qFormat/>
    <w:rsid w:val="00A23495"/>
    <w:pPr>
      <w:ind w:firstLineChars="200" w:firstLine="420"/>
    </w:pPr>
    <w:rPr>
      <w:rFonts w:ascii="Calibri" w:hAnsi="Calibri"/>
    </w:rPr>
  </w:style>
  <w:style w:type="paragraph" w:customStyle="1" w:styleId="N1AltF1">
    <w:name w:val="N1标题（Alt+F1）"/>
    <w:basedOn w:val="a"/>
    <w:autoRedefine/>
    <w:qFormat/>
    <w:rsid w:val="00E57BFA"/>
    <w:pPr>
      <w:tabs>
        <w:tab w:val="num" w:pos="1080"/>
      </w:tabs>
      <w:spacing w:before="100" w:beforeAutospacing="1" w:after="100" w:afterAutospacing="1" w:line="360" w:lineRule="auto"/>
      <w:ind w:hanging="432"/>
      <w:jc w:val="center"/>
      <w:outlineLvl w:val="0"/>
    </w:pPr>
    <w:rPr>
      <w:rFonts w:ascii="Calibri" w:eastAsia="黑体" w:hAnsi="Calibri" w:cs="Calibri"/>
      <w:b/>
      <w:sz w:val="32"/>
      <w:szCs w:val="16"/>
    </w:rPr>
  </w:style>
  <w:style w:type="paragraph" w:customStyle="1" w:styleId="N2AltF2">
    <w:name w:val="N2标题（Alt+F2）"/>
    <w:basedOn w:val="a"/>
    <w:autoRedefine/>
    <w:qFormat/>
    <w:rsid w:val="00BC5F22"/>
    <w:pPr>
      <w:tabs>
        <w:tab w:val="num" w:pos="420"/>
      </w:tabs>
      <w:spacing w:before="100" w:beforeAutospacing="1" w:after="100" w:afterAutospacing="1" w:line="360" w:lineRule="auto"/>
      <w:ind w:left="420" w:hanging="420"/>
      <w:outlineLvl w:val="1"/>
    </w:pPr>
    <w:rPr>
      <w:rFonts w:ascii="Calibri" w:eastAsia="黑体" w:hAnsi="Calibri" w:cs="Calibri"/>
      <w:b/>
      <w:color w:val="000000"/>
      <w:sz w:val="36"/>
      <w:szCs w:val="21"/>
    </w:rPr>
  </w:style>
  <w:style w:type="paragraph" w:customStyle="1" w:styleId="N3AltF3">
    <w:name w:val="N3标题（Alt+F3）"/>
    <w:basedOn w:val="a"/>
    <w:autoRedefine/>
    <w:qFormat/>
    <w:rsid w:val="00BC5F22"/>
    <w:pPr>
      <w:tabs>
        <w:tab w:val="num" w:pos="720"/>
      </w:tabs>
      <w:spacing w:before="100" w:beforeAutospacing="1" w:after="100" w:afterAutospacing="1" w:line="360" w:lineRule="auto"/>
      <w:ind w:left="720" w:hanging="720"/>
      <w:outlineLvl w:val="2"/>
    </w:pPr>
    <w:rPr>
      <w:rFonts w:ascii="Calibri" w:eastAsia="黑体" w:hAnsi="Calibri" w:cs="Calibri"/>
      <w:b/>
      <w:color w:val="000000"/>
      <w:sz w:val="30"/>
      <w:szCs w:val="21"/>
    </w:rPr>
  </w:style>
  <w:style w:type="paragraph" w:customStyle="1" w:styleId="N4AltF4">
    <w:name w:val="N4标题（Alt+F4）"/>
    <w:basedOn w:val="a"/>
    <w:autoRedefine/>
    <w:qFormat/>
    <w:rsid w:val="00BC5F22"/>
    <w:pPr>
      <w:spacing w:beforeLines="20" w:before="62" w:afterLines="30" w:after="93" w:line="360" w:lineRule="auto"/>
      <w:outlineLvl w:val="3"/>
    </w:pPr>
    <w:rPr>
      <w:rFonts w:ascii="Calibri" w:eastAsia="黑体" w:hAnsi="Calibri" w:cs="Calibri"/>
      <w:b/>
      <w:szCs w:val="21"/>
    </w:rPr>
  </w:style>
  <w:style w:type="paragraph" w:customStyle="1" w:styleId="N5AltF5">
    <w:name w:val="N5标题（Alt+F5）"/>
    <w:basedOn w:val="a"/>
    <w:link w:val="N5AltF5Char"/>
    <w:qFormat/>
    <w:rsid w:val="00BC5F22"/>
    <w:pPr>
      <w:spacing w:beforeLines="50" w:before="50" w:afterLines="50" w:after="50"/>
      <w:outlineLvl w:val="4"/>
    </w:pPr>
    <w:rPr>
      <w:rFonts w:ascii="Times New Roman" w:eastAsia="黑体"/>
      <w:b/>
      <w:szCs w:val="28"/>
    </w:rPr>
  </w:style>
  <w:style w:type="paragraph" w:customStyle="1" w:styleId="N6AltF6">
    <w:name w:val="N6标题（Alt+F6）"/>
    <w:basedOn w:val="a"/>
    <w:qFormat/>
    <w:rsid w:val="00BC5F22"/>
    <w:pPr>
      <w:tabs>
        <w:tab w:val="num" w:pos="1152"/>
      </w:tabs>
      <w:spacing w:beforeLines="50" w:before="50" w:afterLines="50" w:after="50"/>
      <w:ind w:left="1152" w:hanging="1152"/>
      <w:outlineLvl w:val="5"/>
    </w:pPr>
    <w:rPr>
      <w:rFonts w:ascii="Times New Roman" w:eastAsia="黑体"/>
      <w:b/>
      <w:szCs w:val="24"/>
    </w:rPr>
  </w:style>
  <w:style w:type="character" w:customStyle="1" w:styleId="N5AltF5Char">
    <w:name w:val="N5标题（Alt+F5） Char"/>
    <w:link w:val="N5AltF5"/>
    <w:rsid w:val="00BC5F22"/>
    <w:rPr>
      <w:rFonts w:eastAsia="黑体"/>
      <w:b/>
      <w:kern w:val="2"/>
      <w:sz w:val="21"/>
      <w:szCs w:val="28"/>
    </w:rPr>
  </w:style>
  <w:style w:type="paragraph" w:styleId="ae">
    <w:name w:val="annotation text"/>
    <w:basedOn w:val="a"/>
    <w:link w:val="Char2"/>
    <w:uiPriority w:val="99"/>
    <w:semiHidden/>
    <w:unhideWhenUsed/>
    <w:qFormat/>
    <w:rsid w:val="00675249"/>
    <w:pPr>
      <w:jc w:val="left"/>
    </w:pPr>
    <w:rPr>
      <w:rFonts w:ascii="Calibri" w:hAnsi="Calibri"/>
    </w:rPr>
  </w:style>
  <w:style w:type="character" w:customStyle="1" w:styleId="Char2">
    <w:name w:val="批注文字 Char"/>
    <w:link w:val="ae"/>
    <w:uiPriority w:val="99"/>
    <w:semiHidden/>
    <w:qFormat/>
    <w:rsid w:val="00675249"/>
    <w:rPr>
      <w:rFonts w:ascii="Calibri" w:hAnsi="Calibri"/>
      <w:kern w:val="2"/>
      <w:sz w:val="21"/>
      <w:szCs w:val="22"/>
    </w:rPr>
  </w:style>
  <w:style w:type="table" w:styleId="af">
    <w:name w:val="Table Grid"/>
    <w:basedOn w:val="a2"/>
    <w:uiPriority w:val="59"/>
    <w:qFormat/>
    <w:rsid w:val="001000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
    <w:name w:val="页眉 Char"/>
    <w:aliases w:val="rh Char,RH Char"/>
    <w:link w:val="a5"/>
    <w:uiPriority w:val="99"/>
    <w:qFormat/>
    <w:rsid w:val="000F6345"/>
    <w:rPr>
      <w:rFonts w:ascii="宋体"/>
      <w:sz w:val="18"/>
    </w:rPr>
  </w:style>
  <w:style w:type="character" w:customStyle="1" w:styleId="Char0">
    <w:name w:val="页脚 Char"/>
    <w:aliases w:val="rf Char,RF Char"/>
    <w:link w:val="a6"/>
    <w:uiPriority w:val="99"/>
    <w:qFormat/>
    <w:rsid w:val="000F6345"/>
    <w:rPr>
      <w:rFonts w:ascii="宋体"/>
      <w:sz w:val="18"/>
    </w:rPr>
  </w:style>
  <w:style w:type="character" w:customStyle="1" w:styleId="1Char">
    <w:name w:val="标题 1 Char"/>
    <w:aliases w:val="Level 1 Head Char,H1 Char"/>
    <w:link w:val="1"/>
    <w:uiPriority w:val="9"/>
    <w:qFormat/>
    <w:rsid w:val="000F6345"/>
    <w:rPr>
      <w:rFonts w:ascii="Arial" w:eastAsiaTheme="minorEastAsia" w:hAnsi="Arial" w:cstheme="minorBidi"/>
      <w:b/>
      <w:kern w:val="2"/>
      <w:sz w:val="32"/>
      <w:szCs w:val="22"/>
    </w:rPr>
  </w:style>
  <w:style w:type="paragraph" w:customStyle="1" w:styleId="NAltQ">
    <w:name w:val="N正文（Alt+Q）"/>
    <w:basedOn w:val="a"/>
    <w:link w:val="NAltQChar"/>
    <w:qFormat/>
    <w:rsid w:val="00AF7C2D"/>
    <w:pPr>
      <w:spacing w:line="300" w:lineRule="auto"/>
      <w:ind w:firstLineChars="200" w:firstLine="200"/>
      <w:jc w:val="left"/>
    </w:pPr>
    <w:rPr>
      <w:rFonts w:ascii="Times New Roman" w:hAnsi="Times New Roman"/>
    </w:rPr>
  </w:style>
  <w:style w:type="character" w:customStyle="1" w:styleId="NAltQChar">
    <w:name w:val="N正文（Alt+Q） Char"/>
    <w:basedOn w:val="a1"/>
    <w:link w:val="NAltQ"/>
    <w:rsid w:val="00AF7C2D"/>
    <w:rPr>
      <w:rFonts w:eastAsiaTheme="minorEastAsia" w:cstheme="minorBidi"/>
      <w:kern w:val="2"/>
      <w:sz w:val="21"/>
      <w:szCs w:val="22"/>
    </w:rPr>
  </w:style>
  <w:style w:type="paragraph" w:customStyle="1" w:styleId="af0">
    <w:basedOn w:val="a"/>
    <w:next w:val="ad"/>
    <w:uiPriority w:val="34"/>
    <w:qFormat/>
    <w:rsid w:val="005B2AA3"/>
    <w:pPr>
      <w:widowControl/>
      <w:spacing w:line="360" w:lineRule="auto"/>
      <w:ind w:firstLineChars="200" w:firstLine="420"/>
      <w:jc w:val="left"/>
    </w:pPr>
    <w:rPr>
      <w:rFonts w:ascii="Times New Roman" w:eastAsia="宋体" w:hAnsi="Times New Roman" w:cs="Times New Roman"/>
      <w:kern w:val="0"/>
      <w:szCs w:val="24"/>
    </w:rPr>
  </w:style>
  <w:style w:type="character" w:customStyle="1" w:styleId="Char1">
    <w:name w:val="列出段落 Char1"/>
    <w:aliases w:val="符号列表 Char,符号1.1（天云科技） Char1,Bullet List Char,FooterText Char,numbered Char,Paragraphe de liste1 Char,lp1 Char,???¡ì?¡ì?o???¡§???¡ì|D???¨¬?¡§¡§??¡§?a Char,第一章 标题 Char,List Paragraph1CxSpLast Char,·ûºÅÁÐ±í Char,¡¤?o?¨¢D¡À¨ª Char,? Char"/>
    <w:link w:val="ad"/>
    <w:qFormat/>
    <w:rsid w:val="00924AA4"/>
    <w:rPr>
      <w:rFonts w:ascii="Calibri" w:eastAsiaTheme="minorEastAsia" w:hAnsi="Calibri" w:cstheme="minorBidi"/>
      <w:kern w:val="2"/>
      <w:sz w:val="21"/>
      <w:szCs w:val="22"/>
    </w:rPr>
  </w:style>
  <w:style w:type="paragraph" w:customStyle="1" w:styleId="frank5">
    <w:name w:val="frank正文5号"/>
    <w:basedOn w:val="a"/>
    <w:link w:val="frank5Char"/>
    <w:qFormat/>
    <w:rsid w:val="00F75BD5"/>
    <w:pPr>
      <w:widowControl/>
      <w:spacing w:beforeLines="20" w:before="62" w:afterLines="30" w:after="93" w:line="360" w:lineRule="auto"/>
      <w:ind w:firstLineChars="200" w:firstLine="422"/>
    </w:pPr>
    <w:rPr>
      <w:rFonts w:cstheme="minorHAnsi"/>
      <w:bCs/>
      <w:kern w:val="0"/>
      <w:szCs w:val="21"/>
    </w:rPr>
  </w:style>
  <w:style w:type="character" w:customStyle="1" w:styleId="frank5Char">
    <w:name w:val="frank正文5号 Char"/>
    <w:basedOn w:val="a1"/>
    <w:link w:val="frank5"/>
    <w:rsid w:val="00F75BD5"/>
    <w:rPr>
      <w:rFonts w:asciiTheme="minorHAnsi" w:eastAsiaTheme="minorEastAsia" w:hAnsiTheme="minorHAnsi" w:cstheme="minorHAnsi"/>
      <w:bCs/>
      <w:sz w:val="21"/>
      <w:szCs w:val="21"/>
    </w:rPr>
  </w:style>
  <w:style w:type="paragraph" w:customStyle="1" w:styleId="af1">
    <w:name w:val="表正文"/>
    <w:aliases w:val="正文非缩进,段1,正文（图说明文字居中）"/>
    <w:basedOn w:val="a"/>
    <w:next w:val="a0"/>
    <w:rsid w:val="007C336C"/>
    <w:pPr>
      <w:spacing w:afterLines="50" w:after="156" w:line="360" w:lineRule="auto"/>
      <w:ind w:firstLineChars="200" w:firstLine="420"/>
    </w:pPr>
    <w:rPr>
      <w:rFonts w:ascii="Times" w:eastAsia="宋体" w:hAnsi="Times" w:cs="Times New Roman"/>
      <w:iCs/>
      <w:szCs w:val="20"/>
    </w:rPr>
  </w:style>
  <w:style w:type="paragraph" w:customStyle="1" w:styleId="13">
    <w:name w:val="列出段落1"/>
    <w:basedOn w:val="a"/>
    <w:link w:val="Char3"/>
    <w:uiPriority w:val="34"/>
    <w:qFormat/>
    <w:rsid w:val="00665316"/>
    <w:pPr>
      <w:ind w:firstLineChars="200" w:firstLine="420"/>
    </w:pPr>
    <w:rPr>
      <w:rFonts w:ascii="Times New Roman" w:eastAsia="宋体" w:hAnsi="Times New Roman" w:cs="Times New Roman"/>
      <w:szCs w:val="24"/>
    </w:rPr>
  </w:style>
  <w:style w:type="character" w:customStyle="1" w:styleId="Char3">
    <w:name w:val="列出段落 Char"/>
    <w:aliases w:val="编号1) Char,段落样式 Char,List Paragraph Char,符号1.1（天云科技） Char,列出段落-正文 Char,正文段落1 Char,stc标题4 Char,樣式 清單段落+標題2 Char"/>
    <w:link w:val="13"/>
    <w:uiPriority w:val="34"/>
    <w:rsid w:val="00665316"/>
    <w:rPr>
      <w:kern w:val="2"/>
      <w:sz w:val="21"/>
      <w:szCs w:val="24"/>
    </w:rPr>
  </w:style>
  <w:style w:type="character" w:customStyle="1" w:styleId="UnresolvedMention">
    <w:name w:val="Unresolved Mention"/>
    <w:basedOn w:val="a1"/>
    <w:uiPriority w:val="99"/>
    <w:semiHidden/>
    <w:unhideWhenUsed/>
    <w:rsid w:val="00886D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3556963">
      <w:bodyDiv w:val="1"/>
      <w:marLeft w:val="0"/>
      <w:marRight w:val="0"/>
      <w:marTop w:val="0"/>
      <w:marBottom w:val="0"/>
      <w:divBdr>
        <w:top w:val="none" w:sz="0" w:space="0" w:color="auto"/>
        <w:left w:val="none" w:sz="0" w:space="0" w:color="auto"/>
        <w:bottom w:val="none" w:sz="0" w:space="0" w:color="auto"/>
        <w:right w:val="none" w:sz="0" w:space="0" w:color="auto"/>
      </w:divBdr>
    </w:div>
    <w:div w:id="436288417">
      <w:bodyDiv w:val="1"/>
      <w:marLeft w:val="0"/>
      <w:marRight w:val="0"/>
      <w:marTop w:val="0"/>
      <w:marBottom w:val="0"/>
      <w:divBdr>
        <w:top w:val="none" w:sz="0" w:space="0" w:color="auto"/>
        <w:left w:val="none" w:sz="0" w:space="0" w:color="auto"/>
        <w:bottom w:val="none" w:sz="0" w:space="0" w:color="auto"/>
        <w:right w:val="none" w:sz="0" w:space="0" w:color="auto"/>
      </w:divBdr>
      <w:divsChild>
        <w:div w:id="893468877">
          <w:marLeft w:val="0"/>
          <w:marRight w:val="0"/>
          <w:marTop w:val="0"/>
          <w:marBottom w:val="0"/>
          <w:divBdr>
            <w:top w:val="none" w:sz="0" w:space="0" w:color="auto"/>
            <w:left w:val="none" w:sz="0" w:space="0" w:color="auto"/>
            <w:bottom w:val="none" w:sz="0" w:space="0" w:color="auto"/>
            <w:right w:val="none" w:sz="0" w:space="0" w:color="auto"/>
          </w:divBdr>
          <w:divsChild>
            <w:div w:id="868953710">
              <w:marLeft w:val="0"/>
              <w:marRight w:val="0"/>
              <w:marTop w:val="0"/>
              <w:marBottom w:val="0"/>
              <w:divBdr>
                <w:top w:val="none" w:sz="0" w:space="0" w:color="auto"/>
                <w:left w:val="none" w:sz="0" w:space="0" w:color="auto"/>
                <w:bottom w:val="none" w:sz="0" w:space="0" w:color="auto"/>
                <w:right w:val="none" w:sz="0" w:space="0" w:color="auto"/>
              </w:divBdr>
              <w:divsChild>
                <w:div w:id="1868787040">
                  <w:marLeft w:val="0"/>
                  <w:marRight w:val="30"/>
                  <w:marTop w:val="0"/>
                  <w:marBottom w:val="0"/>
                  <w:divBdr>
                    <w:top w:val="none" w:sz="0" w:space="0" w:color="auto"/>
                    <w:left w:val="none" w:sz="0" w:space="0" w:color="auto"/>
                    <w:bottom w:val="none" w:sz="0" w:space="0" w:color="auto"/>
                    <w:right w:val="none" w:sz="0" w:space="0" w:color="auto"/>
                  </w:divBdr>
                </w:div>
              </w:divsChild>
            </w:div>
            <w:div w:id="59906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081677">
      <w:bodyDiv w:val="1"/>
      <w:marLeft w:val="0"/>
      <w:marRight w:val="0"/>
      <w:marTop w:val="0"/>
      <w:marBottom w:val="0"/>
      <w:divBdr>
        <w:top w:val="none" w:sz="0" w:space="0" w:color="auto"/>
        <w:left w:val="none" w:sz="0" w:space="0" w:color="auto"/>
        <w:bottom w:val="none" w:sz="0" w:space="0" w:color="auto"/>
        <w:right w:val="none" w:sz="0" w:space="0" w:color="auto"/>
      </w:divBdr>
    </w:div>
    <w:div w:id="1085111529">
      <w:bodyDiv w:val="1"/>
      <w:marLeft w:val="0"/>
      <w:marRight w:val="0"/>
      <w:marTop w:val="0"/>
      <w:marBottom w:val="0"/>
      <w:divBdr>
        <w:top w:val="none" w:sz="0" w:space="0" w:color="auto"/>
        <w:left w:val="none" w:sz="0" w:space="0" w:color="auto"/>
        <w:bottom w:val="none" w:sz="0" w:space="0" w:color="auto"/>
        <w:right w:val="none" w:sz="0" w:space="0" w:color="auto"/>
      </w:divBdr>
      <w:divsChild>
        <w:div w:id="1877697207">
          <w:marLeft w:val="0"/>
          <w:marRight w:val="0"/>
          <w:marTop w:val="0"/>
          <w:marBottom w:val="0"/>
          <w:divBdr>
            <w:top w:val="none" w:sz="0" w:space="0" w:color="auto"/>
            <w:left w:val="none" w:sz="0" w:space="0" w:color="auto"/>
            <w:bottom w:val="none" w:sz="0" w:space="0" w:color="auto"/>
            <w:right w:val="none" w:sz="0" w:space="0" w:color="auto"/>
          </w:divBdr>
          <w:divsChild>
            <w:div w:id="499348841">
              <w:marLeft w:val="0"/>
              <w:marRight w:val="30"/>
              <w:marTop w:val="0"/>
              <w:marBottom w:val="0"/>
              <w:divBdr>
                <w:top w:val="none" w:sz="0" w:space="0" w:color="auto"/>
                <w:left w:val="none" w:sz="0" w:space="0" w:color="auto"/>
                <w:bottom w:val="none" w:sz="0" w:space="0" w:color="auto"/>
                <w:right w:val="none" w:sz="0" w:space="0" w:color="auto"/>
              </w:divBdr>
            </w:div>
          </w:divsChild>
        </w:div>
      </w:divsChild>
    </w:div>
    <w:div w:id="1527795430">
      <w:bodyDiv w:val="1"/>
      <w:marLeft w:val="0"/>
      <w:marRight w:val="0"/>
      <w:marTop w:val="0"/>
      <w:marBottom w:val="0"/>
      <w:divBdr>
        <w:top w:val="none" w:sz="0" w:space="0" w:color="auto"/>
        <w:left w:val="none" w:sz="0" w:space="0" w:color="auto"/>
        <w:bottom w:val="none" w:sz="0" w:space="0" w:color="auto"/>
        <w:right w:val="none" w:sz="0" w:space="0" w:color="auto"/>
      </w:divBdr>
      <w:divsChild>
        <w:div w:id="2121947671">
          <w:marLeft w:val="0"/>
          <w:marRight w:val="0"/>
          <w:marTop w:val="0"/>
          <w:marBottom w:val="0"/>
          <w:divBdr>
            <w:top w:val="none" w:sz="0" w:space="0" w:color="auto"/>
            <w:left w:val="none" w:sz="0" w:space="0" w:color="auto"/>
            <w:bottom w:val="none" w:sz="0" w:space="0" w:color="auto"/>
            <w:right w:val="none" w:sz="0" w:space="0" w:color="auto"/>
          </w:divBdr>
          <w:divsChild>
            <w:div w:id="1038892177">
              <w:marLeft w:val="0"/>
              <w:marRight w:val="0"/>
              <w:marTop w:val="0"/>
              <w:marBottom w:val="0"/>
              <w:divBdr>
                <w:top w:val="none" w:sz="0" w:space="0" w:color="auto"/>
                <w:left w:val="none" w:sz="0" w:space="0" w:color="auto"/>
                <w:bottom w:val="none" w:sz="0" w:space="0" w:color="auto"/>
                <w:right w:val="none" w:sz="0" w:space="0" w:color="auto"/>
              </w:divBdr>
              <w:divsChild>
                <w:div w:id="120270773">
                  <w:marLeft w:val="0"/>
                  <w:marRight w:val="30"/>
                  <w:marTop w:val="0"/>
                  <w:marBottom w:val="0"/>
                  <w:divBdr>
                    <w:top w:val="none" w:sz="0" w:space="0" w:color="auto"/>
                    <w:left w:val="none" w:sz="0" w:space="0" w:color="auto"/>
                    <w:bottom w:val="none" w:sz="0" w:space="0" w:color="auto"/>
                    <w:right w:val="none" w:sz="0" w:space="0" w:color="auto"/>
                  </w:divBdr>
                </w:div>
              </w:divsChild>
            </w:div>
            <w:div w:id="31361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825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170" Type="http://schemas.openxmlformats.org/officeDocument/2006/relationships/image" Target="media/image164.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5" Type="http://schemas.openxmlformats.org/officeDocument/2006/relationships/footnotes" Target="footnotes.xml"/><Relationship Id="rId95" Type="http://schemas.openxmlformats.org/officeDocument/2006/relationships/image" Target="media/image89.png"/><Relationship Id="rId160" Type="http://schemas.openxmlformats.org/officeDocument/2006/relationships/image" Target="media/image154.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119" Type="http://schemas.openxmlformats.org/officeDocument/2006/relationships/image" Target="media/image113.pn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9.png"/><Relationship Id="rId81" Type="http://schemas.openxmlformats.org/officeDocument/2006/relationships/image" Target="media/image75.png"/><Relationship Id="rId86" Type="http://schemas.openxmlformats.org/officeDocument/2006/relationships/image" Target="media/image80.png"/><Relationship Id="rId130" Type="http://schemas.openxmlformats.org/officeDocument/2006/relationships/image" Target="media/image124.png"/><Relationship Id="rId135" Type="http://schemas.openxmlformats.org/officeDocument/2006/relationships/image" Target="media/image129.png"/><Relationship Id="rId151" Type="http://schemas.openxmlformats.org/officeDocument/2006/relationships/image" Target="media/image145.png"/><Relationship Id="rId156" Type="http://schemas.openxmlformats.org/officeDocument/2006/relationships/image" Target="media/image150.png"/><Relationship Id="rId172"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167" Type="http://schemas.openxmlformats.org/officeDocument/2006/relationships/image" Target="media/image161.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image" Target="media/image156.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73" Type="http://schemas.openxmlformats.org/officeDocument/2006/relationships/footer" Target="footer1.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fontTable" Target="fontTable.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theme" Target="theme/theme1.xml"/><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90" Type="http://schemas.openxmlformats.org/officeDocument/2006/relationships/image" Target="media/image84.png"/><Relationship Id="rId165" Type="http://schemas.openxmlformats.org/officeDocument/2006/relationships/image" Target="media/image159.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80" Type="http://schemas.openxmlformats.org/officeDocument/2006/relationships/image" Target="media/image74.png"/><Relationship Id="rId155" Type="http://schemas.openxmlformats.org/officeDocument/2006/relationships/image" Target="media/image149.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2222</TotalTime>
  <Pages>85</Pages>
  <Words>2939</Words>
  <Characters>16753</Characters>
  <Application>Microsoft Office Word</Application>
  <DocSecurity>0</DocSecurity>
  <Lines>139</Lines>
  <Paragraphs>39</Paragraphs>
  <ScaleCrop>false</ScaleCrop>
  <HeadingPairs>
    <vt:vector size="2" baseType="variant">
      <vt:variant>
        <vt:lpstr>题目</vt:lpstr>
      </vt:variant>
      <vt:variant>
        <vt:i4>1</vt:i4>
      </vt:variant>
    </vt:vector>
  </HeadingPairs>
  <TitlesOfParts>
    <vt:vector size="1" baseType="lpstr">
      <vt:lpstr>概要设计</vt:lpstr>
    </vt:vector>
  </TitlesOfParts>
  <Company>Scube</Company>
  <LinksUpToDate>false</LinksUpToDate>
  <CharactersWithSpaces>19653</CharactersWithSpaces>
  <SharedDoc>false</SharedDoc>
  <HLinks>
    <vt:vector size="192" baseType="variant">
      <vt:variant>
        <vt:i4>1441847</vt:i4>
      </vt:variant>
      <vt:variant>
        <vt:i4>188</vt:i4>
      </vt:variant>
      <vt:variant>
        <vt:i4>0</vt:i4>
      </vt:variant>
      <vt:variant>
        <vt:i4>5</vt:i4>
      </vt:variant>
      <vt:variant>
        <vt:lpwstr/>
      </vt:variant>
      <vt:variant>
        <vt:lpwstr>_Toc18057915</vt:lpwstr>
      </vt:variant>
      <vt:variant>
        <vt:i4>1507383</vt:i4>
      </vt:variant>
      <vt:variant>
        <vt:i4>182</vt:i4>
      </vt:variant>
      <vt:variant>
        <vt:i4>0</vt:i4>
      </vt:variant>
      <vt:variant>
        <vt:i4>5</vt:i4>
      </vt:variant>
      <vt:variant>
        <vt:lpwstr/>
      </vt:variant>
      <vt:variant>
        <vt:lpwstr>_Toc18057914</vt:lpwstr>
      </vt:variant>
      <vt:variant>
        <vt:i4>1048631</vt:i4>
      </vt:variant>
      <vt:variant>
        <vt:i4>176</vt:i4>
      </vt:variant>
      <vt:variant>
        <vt:i4>0</vt:i4>
      </vt:variant>
      <vt:variant>
        <vt:i4>5</vt:i4>
      </vt:variant>
      <vt:variant>
        <vt:lpwstr/>
      </vt:variant>
      <vt:variant>
        <vt:lpwstr>_Toc18057913</vt:lpwstr>
      </vt:variant>
      <vt:variant>
        <vt:i4>1114167</vt:i4>
      </vt:variant>
      <vt:variant>
        <vt:i4>170</vt:i4>
      </vt:variant>
      <vt:variant>
        <vt:i4>0</vt:i4>
      </vt:variant>
      <vt:variant>
        <vt:i4>5</vt:i4>
      </vt:variant>
      <vt:variant>
        <vt:lpwstr/>
      </vt:variant>
      <vt:variant>
        <vt:lpwstr>_Toc18057912</vt:lpwstr>
      </vt:variant>
      <vt:variant>
        <vt:i4>1179703</vt:i4>
      </vt:variant>
      <vt:variant>
        <vt:i4>164</vt:i4>
      </vt:variant>
      <vt:variant>
        <vt:i4>0</vt:i4>
      </vt:variant>
      <vt:variant>
        <vt:i4>5</vt:i4>
      </vt:variant>
      <vt:variant>
        <vt:lpwstr/>
      </vt:variant>
      <vt:variant>
        <vt:lpwstr>_Toc18057911</vt:lpwstr>
      </vt:variant>
      <vt:variant>
        <vt:i4>1245239</vt:i4>
      </vt:variant>
      <vt:variant>
        <vt:i4>158</vt:i4>
      </vt:variant>
      <vt:variant>
        <vt:i4>0</vt:i4>
      </vt:variant>
      <vt:variant>
        <vt:i4>5</vt:i4>
      </vt:variant>
      <vt:variant>
        <vt:lpwstr/>
      </vt:variant>
      <vt:variant>
        <vt:lpwstr>_Toc18057910</vt:lpwstr>
      </vt:variant>
      <vt:variant>
        <vt:i4>1703990</vt:i4>
      </vt:variant>
      <vt:variant>
        <vt:i4>152</vt:i4>
      </vt:variant>
      <vt:variant>
        <vt:i4>0</vt:i4>
      </vt:variant>
      <vt:variant>
        <vt:i4>5</vt:i4>
      </vt:variant>
      <vt:variant>
        <vt:lpwstr/>
      </vt:variant>
      <vt:variant>
        <vt:lpwstr>_Toc18057909</vt:lpwstr>
      </vt:variant>
      <vt:variant>
        <vt:i4>1769526</vt:i4>
      </vt:variant>
      <vt:variant>
        <vt:i4>146</vt:i4>
      </vt:variant>
      <vt:variant>
        <vt:i4>0</vt:i4>
      </vt:variant>
      <vt:variant>
        <vt:i4>5</vt:i4>
      </vt:variant>
      <vt:variant>
        <vt:lpwstr/>
      </vt:variant>
      <vt:variant>
        <vt:lpwstr>_Toc18057908</vt:lpwstr>
      </vt:variant>
      <vt:variant>
        <vt:i4>1310774</vt:i4>
      </vt:variant>
      <vt:variant>
        <vt:i4>140</vt:i4>
      </vt:variant>
      <vt:variant>
        <vt:i4>0</vt:i4>
      </vt:variant>
      <vt:variant>
        <vt:i4>5</vt:i4>
      </vt:variant>
      <vt:variant>
        <vt:lpwstr/>
      </vt:variant>
      <vt:variant>
        <vt:lpwstr>_Toc18057907</vt:lpwstr>
      </vt:variant>
      <vt:variant>
        <vt:i4>1376310</vt:i4>
      </vt:variant>
      <vt:variant>
        <vt:i4>134</vt:i4>
      </vt:variant>
      <vt:variant>
        <vt:i4>0</vt:i4>
      </vt:variant>
      <vt:variant>
        <vt:i4>5</vt:i4>
      </vt:variant>
      <vt:variant>
        <vt:lpwstr/>
      </vt:variant>
      <vt:variant>
        <vt:lpwstr>_Toc18057906</vt:lpwstr>
      </vt:variant>
      <vt:variant>
        <vt:i4>1441846</vt:i4>
      </vt:variant>
      <vt:variant>
        <vt:i4>128</vt:i4>
      </vt:variant>
      <vt:variant>
        <vt:i4>0</vt:i4>
      </vt:variant>
      <vt:variant>
        <vt:i4>5</vt:i4>
      </vt:variant>
      <vt:variant>
        <vt:lpwstr/>
      </vt:variant>
      <vt:variant>
        <vt:lpwstr>_Toc18057905</vt:lpwstr>
      </vt:variant>
      <vt:variant>
        <vt:i4>1507382</vt:i4>
      </vt:variant>
      <vt:variant>
        <vt:i4>122</vt:i4>
      </vt:variant>
      <vt:variant>
        <vt:i4>0</vt:i4>
      </vt:variant>
      <vt:variant>
        <vt:i4>5</vt:i4>
      </vt:variant>
      <vt:variant>
        <vt:lpwstr/>
      </vt:variant>
      <vt:variant>
        <vt:lpwstr>_Toc18057904</vt:lpwstr>
      </vt:variant>
      <vt:variant>
        <vt:i4>1048630</vt:i4>
      </vt:variant>
      <vt:variant>
        <vt:i4>116</vt:i4>
      </vt:variant>
      <vt:variant>
        <vt:i4>0</vt:i4>
      </vt:variant>
      <vt:variant>
        <vt:i4>5</vt:i4>
      </vt:variant>
      <vt:variant>
        <vt:lpwstr/>
      </vt:variant>
      <vt:variant>
        <vt:lpwstr>_Toc18057903</vt:lpwstr>
      </vt:variant>
      <vt:variant>
        <vt:i4>1114166</vt:i4>
      </vt:variant>
      <vt:variant>
        <vt:i4>110</vt:i4>
      </vt:variant>
      <vt:variant>
        <vt:i4>0</vt:i4>
      </vt:variant>
      <vt:variant>
        <vt:i4>5</vt:i4>
      </vt:variant>
      <vt:variant>
        <vt:lpwstr/>
      </vt:variant>
      <vt:variant>
        <vt:lpwstr>_Toc18057902</vt:lpwstr>
      </vt:variant>
      <vt:variant>
        <vt:i4>1179702</vt:i4>
      </vt:variant>
      <vt:variant>
        <vt:i4>104</vt:i4>
      </vt:variant>
      <vt:variant>
        <vt:i4>0</vt:i4>
      </vt:variant>
      <vt:variant>
        <vt:i4>5</vt:i4>
      </vt:variant>
      <vt:variant>
        <vt:lpwstr/>
      </vt:variant>
      <vt:variant>
        <vt:lpwstr>_Toc18057901</vt:lpwstr>
      </vt:variant>
      <vt:variant>
        <vt:i4>1245238</vt:i4>
      </vt:variant>
      <vt:variant>
        <vt:i4>98</vt:i4>
      </vt:variant>
      <vt:variant>
        <vt:i4>0</vt:i4>
      </vt:variant>
      <vt:variant>
        <vt:i4>5</vt:i4>
      </vt:variant>
      <vt:variant>
        <vt:lpwstr/>
      </vt:variant>
      <vt:variant>
        <vt:lpwstr>_Toc18057900</vt:lpwstr>
      </vt:variant>
      <vt:variant>
        <vt:i4>1769535</vt:i4>
      </vt:variant>
      <vt:variant>
        <vt:i4>92</vt:i4>
      </vt:variant>
      <vt:variant>
        <vt:i4>0</vt:i4>
      </vt:variant>
      <vt:variant>
        <vt:i4>5</vt:i4>
      </vt:variant>
      <vt:variant>
        <vt:lpwstr/>
      </vt:variant>
      <vt:variant>
        <vt:lpwstr>_Toc18057899</vt:lpwstr>
      </vt:variant>
      <vt:variant>
        <vt:i4>1703999</vt:i4>
      </vt:variant>
      <vt:variant>
        <vt:i4>86</vt:i4>
      </vt:variant>
      <vt:variant>
        <vt:i4>0</vt:i4>
      </vt:variant>
      <vt:variant>
        <vt:i4>5</vt:i4>
      </vt:variant>
      <vt:variant>
        <vt:lpwstr/>
      </vt:variant>
      <vt:variant>
        <vt:lpwstr>_Toc18057898</vt:lpwstr>
      </vt:variant>
      <vt:variant>
        <vt:i4>1376319</vt:i4>
      </vt:variant>
      <vt:variant>
        <vt:i4>80</vt:i4>
      </vt:variant>
      <vt:variant>
        <vt:i4>0</vt:i4>
      </vt:variant>
      <vt:variant>
        <vt:i4>5</vt:i4>
      </vt:variant>
      <vt:variant>
        <vt:lpwstr/>
      </vt:variant>
      <vt:variant>
        <vt:lpwstr>_Toc18057897</vt:lpwstr>
      </vt:variant>
      <vt:variant>
        <vt:i4>1310783</vt:i4>
      </vt:variant>
      <vt:variant>
        <vt:i4>74</vt:i4>
      </vt:variant>
      <vt:variant>
        <vt:i4>0</vt:i4>
      </vt:variant>
      <vt:variant>
        <vt:i4>5</vt:i4>
      </vt:variant>
      <vt:variant>
        <vt:lpwstr/>
      </vt:variant>
      <vt:variant>
        <vt:lpwstr>_Toc18057896</vt:lpwstr>
      </vt:variant>
      <vt:variant>
        <vt:i4>1507391</vt:i4>
      </vt:variant>
      <vt:variant>
        <vt:i4>68</vt:i4>
      </vt:variant>
      <vt:variant>
        <vt:i4>0</vt:i4>
      </vt:variant>
      <vt:variant>
        <vt:i4>5</vt:i4>
      </vt:variant>
      <vt:variant>
        <vt:lpwstr/>
      </vt:variant>
      <vt:variant>
        <vt:lpwstr>_Toc18057895</vt:lpwstr>
      </vt:variant>
      <vt:variant>
        <vt:i4>1441855</vt:i4>
      </vt:variant>
      <vt:variant>
        <vt:i4>62</vt:i4>
      </vt:variant>
      <vt:variant>
        <vt:i4>0</vt:i4>
      </vt:variant>
      <vt:variant>
        <vt:i4>5</vt:i4>
      </vt:variant>
      <vt:variant>
        <vt:lpwstr/>
      </vt:variant>
      <vt:variant>
        <vt:lpwstr>_Toc18057894</vt:lpwstr>
      </vt:variant>
      <vt:variant>
        <vt:i4>1114175</vt:i4>
      </vt:variant>
      <vt:variant>
        <vt:i4>56</vt:i4>
      </vt:variant>
      <vt:variant>
        <vt:i4>0</vt:i4>
      </vt:variant>
      <vt:variant>
        <vt:i4>5</vt:i4>
      </vt:variant>
      <vt:variant>
        <vt:lpwstr/>
      </vt:variant>
      <vt:variant>
        <vt:lpwstr>_Toc18057893</vt:lpwstr>
      </vt:variant>
      <vt:variant>
        <vt:i4>1048639</vt:i4>
      </vt:variant>
      <vt:variant>
        <vt:i4>50</vt:i4>
      </vt:variant>
      <vt:variant>
        <vt:i4>0</vt:i4>
      </vt:variant>
      <vt:variant>
        <vt:i4>5</vt:i4>
      </vt:variant>
      <vt:variant>
        <vt:lpwstr/>
      </vt:variant>
      <vt:variant>
        <vt:lpwstr>_Toc18057892</vt:lpwstr>
      </vt:variant>
      <vt:variant>
        <vt:i4>1245247</vt:i4>
      </vt:variant>
      <vt:variant>
        <vt:i4>44</vt:i4>
      </vt:variant>
      <vt:variant>
        <vt:i4>0</vt:i4>
      </vt:variant>
      <vt:variant>
        <vt:i4>5</vt:i4>
      </vt:variant>
      <vt:variant>
        <vt:lpwstr/>
      </vt:variant>
      <vt:variant>
        <vt:lpwstr>_Toc18057891</vt:lpwstr>
      </vt:variant>
      <vt:variant>
        <vt:i4>1179711</vt:i4>
      </vt:variant>
      <vt:variant>
        <vt:i4>38</vt:i4>
      </vt:variant>
      <vt:variant>
        <vt:i4>0</vt:i4>
      </vt:variant>
      <vt:variant>
        <vt:i4>5</vt:i4>
      </vt:variant>
      <vt:variant>
        <vt:lpwstr/>
      </vt:variant>
      <vt:variant>
        <vt:lpwstr>_Toc18057890</vt:lpwstr>
      </vt:variant>
      <vt:variant>
        <vt:i4>1769534</vt:i4>
      </vt:variant>
      <vt:variant>
        <vt:i4>32</vt:i4>
      </vt:variant>
      <vt:variant>
        <vt:i4>0</vt:i4>
      </vt:variant>
      <vt:variant>
        <vt:i4>5</vt:i4>
      </vt:variant>
      <vt:variant>
        <vt:lpwstr/>
      </vt:variant>
      <vt:variant>
        <vt:lpwstr>_Toc18057889</vt:lpwstr>
      </vt:variant>
      <vt:variant>
        <vt:i4>1703998</vt:i4>
      </vt:variant>
      <vt:variant>
        <vt:i4>26</vt:i4>
      </vt:variant>
      <vt:variant>
        <vt:i4>0</vt:i4>
      </vt:variant>
      <vt:variant>
        <vt:i4>5</vt:i4>
      </vt:variant>
      <vt:variant>
        <vt:lpwstr/>
      </vt:variant>
      <vt:variant>
        <vt:lpwstr>_Toc18057888</vt:lpwstr>
      </vt:variant>
      <vt:variant>
        <vt:i4>1376318</vt:i4>
      </vt:variant>
      <vt:variant>
        <vt:i4>20</vt:i4>
      </vt:variant>
      <vt:variant>
        <vt:i4>0</vt:i4>
      </vt:variant>
      <vt:variant>
        <vt:i4>5</vt:i4>
      </vt:variant>
      <vt:variant>
        <vt:lpwstr/>
      </vt:variant>
      <vt:variant>
        <vt:lpwstr>_Toc18057887</vt:lpwstr>
      </vt:variant>
      <vt:variant>
        <vt:i4>1310782</vt:i4>
      </vt:variant>
      <vt:variant>
        <vt:i4>14</vt:i4>
      </vt:variant>
      <vt:variant>
        <vt:i4>0</vt:i4>
      </vt:variant>
      <vt:variant>
        <vt:i4>5</vt:i4>
      </vt:variant>
      <vt:variant>
        <vt:lpwstr/>
      </vt:variant>
      <vt:variant>
        <vt:lpwstr>_Toc18057886</vt:lpwstr>
      </vt:variant>
      <vt:variant>
        <vt:i4>1507390</vt:i4>
      </vt:variant>
      <vt:variant>
        <vt:i4>8</vt:i4>
      </vt:variant>
      <vt:variant>
        <vt:i4>0</vt:i4>
      </vt:variant>
      <vt:variant>
        <vt:i4>5</vt:i4>
      </vt:variant>
      <vt:variant>
        <vt:lpwstr/>
      </vt:variant>
      <vt:variant>
        <vt:lpwstr>_Toc18057885</vt:lpwstr>
      </vt:variant>
      <vt:variant>
        <vt:i4>1441854</vt:i4>
      </vt:variant>
      <vt:variant>
        <vt:i4>2</vt:i4>
      </vt:variant>
      <vt:variant>
        <vt:i4>0</vt:i4>
      </vt:variant>
      <vt:variant>
        <vt:i4>5</vt:i4>
      </vt:variant>
      <vt:variant>
        <vt:lpwstr/>
      </vt:variant>
      <vt:variant>
        <vt:lpwstr>_Toc18057884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概要设计</dc:title>
  <dc:subject/>
  <dc:creator>xiao_george</dc:creator>
  <cp:keywords/>
  <cp:lastModifiedBy>贺 瑞杰</cp:lastModifiedBy>
  <cp:revision>822</cp:revision>
  <cp:lastPrinted>1998-11-11T04:31:00Z</cp:lastPrinted>
  <dcterms:created xsi:type="dcterms:W3CDTF">2019-10-15T01:28:00Z</dcterms:created>
  <dcterms:modified xsi:type="dcterms:W3CDTF">2019-11-30T01:52:00Z</dcterms:modified>
</cp:coreProperties>
</file>